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C6" w:rsidRPr="00752D9F" w:rsidRDefault="009763C6">
      <w:pPr>
        <w:rPr>
          <w:rFonts w:ascii="Ubuntu" w:hAnsi="Ubuntu"/>
        </w:rPr>
      </w:pPr>
    </w:p>
    <w:p w:rsidR="00371EAD" w:rsidRPr="00371EAD" w:rsidRDefault="002330E8" w:rsidP="00EC53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</w:pPr>
      <w:r w:rsidRPr="002330E8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 xml:space="preserve">O LABORATORIO DE REGANOSA AMPLÍA </w:t>
      </w:r>
      <w:r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>A SÚA</w:t>
      </w:r>
      <w:r w:rsidR="00016D3D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 xml:space="preserve"> ACR</w:t>
      </w:r>
      <w:r w:rsidR="00371EAD" w:rsidRPr="00371EAD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>EDITACIÓN ISO 17025</w:t>
      </w:r>
      <w:r w:rsidR="00016D3D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 xml:space="preserve"> ANTE </w:t>
      </w:r>
      <w:r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>O</w:t>
      </w:r>
      <w:r w:rsidR="00016D3D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 xml:space="preserve"> INCREMENTO DE PLANTAS DE BIO</w:t>
      </w:r>
      <w:r w:rsidR="00445F05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>METANO</w:t>
      </w:r>
    </w:p>
    <w:p w:rsidR="00C61638" w:rsidRPr="002330E8" w:rsidRDefault="00C61638" w:rsidP="002330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</w:pPr>
    </w:p>
    <w:p w:rsidR="00C627D0" w:rsidRPr="00784D1E" w:rsidRDefault="00C627D0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</w:rPr>
      </w:pPr>
    </w:p>
    <w:p w:rsidR="002330E8" w:rsidRPr="002330E8" w:rsidRDefault="002330E8" w:rsidP="002330E8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595959" w:themeColor="text1" w:themeTint="A6"/>
          <w:lang w:val="es-ES_tradnl"/>
        </w:rPr>
      </w:pPr>
      <w:r w:rsidRPr="002330E8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A incorporación </w:t>
      </w:r>
      <w:proofErr w:type="spellStart"/>
      <w:r w:rsidRPr="002330E8">
        <w:rPr>
          <w:rFonts w:ascii="Arial" w:hAnsi="Arial" w:cs="Arial"/>
          <w:b/>
          <w:bCs/>
          <w:color w:val="595959" w:themeColor="text1" w:themeTint="A6"/>
          <w:lang w:val="es-ES_tradnl"/>
        </w:rPr>
        <w:t>deste</w:t>
      </w:r>
      <w:proofErr w:type="spellEnd"/>
      <w:r w:rsidRPr="002330E8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combustible </w:t>
      </w:r>
      <w:proofErr w:type="spellStart"/>
      <w:r w:rsidRPr="002330E8">
        <w:rPr>
          <w:rFonts w:ascii="Arial" w:hAnsi="Arial" w:cs="Arial"/>
          <w:b/>
          <w:bCs/>
          <w:color w:val="595959" w:themeColor="text1" w:themeTint="A6"/>
          <w:lang w:val="es-ES_tradnl"/>
        </w:rPr>
        <w:t>ao</w:t>
      </w:r>
      <w:proofErr w:type="spellEnd"/>
      <w:r w:rsidRPr="002330E8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sistema gasista español </w:t>
      </w:r>
      <w:proofErr w:type="spellStart"/>
      <w:r w:rsidRPr="002330E8">
        <w:rPr>
          <w:rFonts w:ascii="Arial" w:hAnsi="Arial" w:cs="Arial"/>
          <w:b/>
          <w:bCs/>
          <w:color w:val="595959" w:themeColor="text1" w:themeTint="A6"/>
          <w:lang w:val="es-ES_tradnl"/>
        </w:rPr>
        <w:t>aconsella</w:t>
      </w:r>
      <w:proofErr w:type="spellEnd"/>
      <w:r w:rsidRPr="002330E8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ampliar a acreditación para a </w:t>
      </w:r>
      <w:proofErr w:type="spellStart"/>
      <w:r w:rsidRPr="002330E8">
        <w:rPr>
          <w:rFonts w:ascii="Arial" w:hAnsi="Arial" w:cs="Arial"/>
          <w:b/>
          <w:bCs/>
          <w:color w:val="595959" w:themeColor="text1" w:themeTint="A6"/>
          <w:lang w:val="es-ES_tradnl"/>
        </w:rPr>
        <w:t>análise</w:t>
      </w:r>
      <w:proofErr w:type="spellEnd"/>
      <w:r w:rsidRPr="002330E8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de </w:t>
      </w:r>
      <w:proofErr w:type="spellStart"/>
      <w:r w:rsidRPr="002330E8">
        <w:rPr>
          <w:rFonts w:ascii="Arial" w:hAnsi="Arial" w:cs="Arial"/>
          <w:b/>
          <w:bCs/>
          <w:color w:val="595959" w:themeColor="text1" w:themeTint="A6"/>
          <w:lang w:val="es-ES_tradnl"/>
        </w:rPr>
        <w:t>compostos</w:t>
      </w:r>
      <w:proofErr w:type="spellEnd"/>
      <w:r w:rsidRPr="002330E8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de </w:t>
      </w:r>
      <w:proofErr w:type="spellStart"/>
      <w:r w:rsidRPr="002330E8">
        <w:rPr>
          <w:rFonts w:ascii="Arial" w:hAnsi="Arial" w:cs="Arial"/>
          <w:b/>
          <w:bCs/>
          <w:color w:val="595959" w:themeColor="text1" w:themeTint="A6"/>
          <w:lang w:val="es-ES_tradnl"/>
        </w:rPr>
        <w:t>xofre</w:t>
      </w:r>
      <w:proofErr w:type="spellEnd"/>
      <w:r w:rsidRPr="002330E8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no gas natural.</w:t>
      </w:r>
    </w:p>
    <w:p w:rsidR="002330E8" w:rsidRPr="002330E8" w:rsidRDefault="002330E8" w:rsidP="002330E8">
      <w:pPr>
        <w:pStyle w:val="Prrafodelista"/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595959" w:themeColor="text1" w:themeTint="A6"/>
          <w:lang w:val="es-ES_tradnl"/>
        </w:rPr>
      </w:pPr>
    </w:p>
    <w:p w:rsidR="002330E8" w:rsidRPr="002330E8" w:rsidRDefault="002330E8" w:rsidP="002330E8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595959" w:themeColor="text1" w:themeTint="A6"/>
          <w:lang w:val="es-ES_tradnl"/>
        </w:rPr>
      </w:pPr>
      <w:r w:rsidRPr="002330E8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O de </w:t>
      </w:r>
      <w:proofErr w:type="spellStart"/>
      <w:r w:rsidRPr="002330E8">
        <w:rPr>
          <w:rFonts w:ascii="Arial" w:hAnsi="Arial" w:cs="Arial"/>
          <w:b/>
          <w:bCs/>
          <w:color w:val="595959" w:themeColor="text1" w:themeTint="A6"/>
          <w:lang w:val="es-ES_tradnl"/>
        </w:rPr>
        <w:t>Reganosa</w:t>
      </w:r>
      <w:proofErr w:type="spellEnd"/>
      <w:r w:rsidRPr="002330E8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é un laboratorio único no país dentro dos do </w:t>
      </w:r>
      <w:proofErr w:type="spellStart"/>
      <w:r w:rsidRPr="002330E8">
        <w:rPr>
          <w:rFonts w:ascii="Arial" w:hAnsi="Arial" w:cs="Arial"/>
          <w:b/>
          <w:bCs/>
          <w:color w:val="595959" w:themeColor="text1" w:themeTint="A6"/>
          <w:lang w:val="es-ES_tradnl"/>
        </w:rPr>
        <w:t>seu</w:t>
      </w:r>
      <w:proofErr w:type="spellEnd"/>
      <w:r w:rsidRPr="002330E8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sector.</w:t>
      </w:r>
    </w:p>
    <w:p w:rsidR="002330E8" w:rsidRPr="002330E8" w:rsidRDefault="002330E8" w:rsidP="002330E8">
      <w:pPr>
        <w:pStyle w:val="Prrafodelista"/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595959" w:themeColor="text1" w:themeTint="A6"/>
          <w:lang w:val="es-ES_tradnl"/>
        </w:rPr>
      </w:pPr>
    </w:p>
    <w:p w:rsidR="002330E8" w:rsidRPr="002330E8" w:rsidRDefault="002330E8" w:rsidP="002330E8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595959" w:themeColor="text1" w:themeTint="A6"/>
          <w:lang w:val="es-ES_tradnl"/>
        </w:rPr>
      </w:pPr>
      <w:proofErr w:type="spellStart"/>
      <w:r w:rsidRPr="002330E8">
        <w:rPr>
          <w:rFonts w:ascii="Arial" w:hAnsi="Arial" w:cs="Arial"/>
          <w:b/>
          <w:bCs/>
          <w:color w:val="595959" w:themeColor="text1" w:themeTint="A6"/>
          <w:lang w:val="es-ES_tradnl"/>
        </w:rPr>
        <w:t>Entsog</w:t>
      </w:r>
      <w:proofErr w:type="spellEnd"/>
      <w:r w:rsidRPr="002330E8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prevé que en 2025 a </w:t>
      </w:r>
      <w:proofErr w:type="spellStart"/>
      <w:r w:rsidRPr="002330E8">
        <w:rPr>
          <w:rFonts w:ascii="Arial" w:hAnsi="Arial" w:cs="Arial"/>
          <w:b/>
          <w:bCs/>
          <w:color w:val="595959" w:themeColor="text1" w:themeTint="A6"/>
          <w:lang w:val="es-ES_tradnl"/>
        </w:rPr>
        <w:t>inxección</w:t>
      </w:r>
      <w:proofErr w:type="spellEnd"/>
      <w:r w:rsidRPr="002330E8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de </w:t>
      </w:r>
      <w:proofErr w:type="spellStart"/>
      <w:r w:rsidRPr="002330E8">
        <w:rPr>
          <w:rFonts w:ascii="Arial" w:hAnsi="Arial" w:cs="Arial"/>
          <w:b/>
          <w:bCs/>
          <w:color w:val="595959" w:themeColor="text1" w:themeTint="A6"/>
          <w:lang w:val="es-ES_tradnl"/>
        </w:rPr>
        <w:t>biometano</w:t>
      </w:r>
      <w:proofErr w:type="spellEnd"/>
      <w:r w:rsidRPr="002330E8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á rede gasista europea </w:t>
      </w:r>
      <w:proofErr w:type="spellStart"/>
      <w:r>
        <w:rPr>
          <w:rFonts w:ascii="Arial" w:hAnsi="Arial" w:cs="Arial"/>
          <w:b/>
          <w:bCs/>
          <w:color w:val="595959" w:themeColor="text1" w:themeTint="A6"/>
          <w:lang w:val="es-ES_tradnl"/>
        </w:rPr>
        <w:t>multiplicarase</w:t>
      </w:r>
      <w:proofErr w:type="spellEnd"/>
      <w:r w:rsidRPr="002330E8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por 4,2 con respecto </w:t>
      </w:r>
      <w:proofErr w:type="spellStart"/>
      <w:r w:rsidRPr="002330E8">
        <w:rPr>
          <w:rFonts w:ascii="Arial" w:hAnsi="Arial" w:cs="Arial"/>
          <w:b/>
          <w:bCs/>
          <w:color w:val="595959" w:themeColor="text1" w:themeTint="A6"/>
          <w:lang w:val="es-ES_tradnl"/>
        </w:rPr>
        <w:t>ao</w:t>
      </w:r>
      <w:proofErr w:type="spellEnd"/>
      <w:r w:rsidRPr="002330E8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presente </w:t>
      </w:r>
      <w:proofErr w:type="spellStart"/>
      <w:r w:rsidRPr="002330E8">
        <w:rPr>
          <w:rFonts w:ascii="Arial" w:hAnsi="Arial" w:cs="Arial"/>
          <w:b/>
          <w:bCs/>
          <w:color w:val="595959" w:themeColor="text1" w:themeTint="A6"/>
          <w:lang w:val="es-ES_tradnl"/>
        </w:rPr>
        <w:t>ano</w:t>
      </w:r>
      <w:proofErr w:type="spellEnd"/>
      <w:r w:rsidRPr="002330E8">
        <w:rPr>
          <w:rFonts w:ascii="Arial" w:hAnsi="Arial" w:cs="Arial"/>
          <w:b/>
          <w:bCs/>
          <w:color w:val="595959" w:themeColor="text1" w:themeTint="A6"/>
          <w:lang w:val="es-ES_tradnl"/>
        </w:rPr>
        <w:t>.</w:t>
      </w:r>
    </w:p>
    <w:p w:rsidR="002C0C13" w:rsidRPr="002C0C13" w:rsidRDefault="002C0C13" w:rsidP="002C0C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2C0C13" w:rsidRPr="002C0C13" w:rsidRDefault="002C0C13" w:rsidP="002C0C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  <w:lang w:val="es-ES_tradnl"/>
        </w:rPr>
      </w:pPr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O laboratorio de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Reganosa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ampliou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r w:rsidR="002330E8">
        <w:rPr>
          <w:rFonts w:ascii="Arial" w:hAnsi="Arial" w:cs="Arial"/>
          <w:bCs/>
          <w:color w:val="595959" w:themeColor="text1" w:themeTint="A6"/>
          <w:lang w:val="es-ES_tradnl"/>
        </w:rPr>
        <w:t xml:space="preserve">a </w:t>
      </w:r>
      <w:proofErr w:type="spellStart"/>
      <w:r w:rsidR="002330E8">
        <w:rPr>
          <w:rFonts w:ascii="Arial" w:hAnsi="Arial" w:cs="Arial"/>
          <w:bCs/>
          <w:color w:val="595959" w:themeColor="text1" w:themeTint="A6"/>
          <w:lang w:val="es-ES_tradnl"/>
        </w:rPr>
        <w:t>súa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acreditación ISO 17025,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co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que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poderá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prestar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mellores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servizos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, especialmente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ás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plantas de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biometano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,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cuxa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conexión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ás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redes de gas do sistema gasista español está previsto que aumente. Este departamento, que está situado na terminal de gas natural licuado (GNL) de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Mugardos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, é líder en España. </w:t>
      </w:r>
    </w:p>
    <w:p w:rsidR="002C0C13" w:rsidRPr="002C0C13" w:rsidRDefault="002C0C13" w:rsidP="002C0C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2C0C13" w:rsidRPr="002C0C13" w:rsidRDefault="002C0C13" w:rsidP="002C0C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  <w:lang w:val="es-ES_tradnl"/>
        </w:rPr>
      </w:pPr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En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xaneiro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de 2016, a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Entidade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Nacional de Acreditación (ENAC)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outorgou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ao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laboratorio de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Reganosa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a acreditación que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recoñece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a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súa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competencia técnica para realizar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ensaios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no sector industrial, conforme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á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norma UNE-NISO\/IEC 17025:2005. Esta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fixa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os requisitos de competencia técnica dos laboratorios de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ensaio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e calibración, con criterios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internacionais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. O alcance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inclúe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: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análise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de composición de gas natural por cromatografía, determinación das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súas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propiedades físicas e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análises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de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compostos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de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xofre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no gas natural mediante cromatografía. O de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Reganosa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é o único laboratorio de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ensaio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español acr</w:t>
      </w:r>
      <w:r w:rsidR="002330E8">
        <w:rPr>
          <w:rFonts w:ascii="Arial" w:hAnsi="Arial" w:cs="Arial"/>
          <w:bCs/>
          <w:color w:val="595959" w:themeColor="text1" w:themeTint="A6"/>
          <w:lang w:val="es-ES_tradnl"/>
        </w:rPr>
        <w:t xml:space="preserve">editado para a </w:t>
      </w:r>
      <w:proofErr w:type="spellStart"/>
      <w:r w:rsidR="002330E8">
        <w:rPr>
          <w:rFonts w:ascii="Arial" w:hAnsi="Arial" w:cs="Arial"/>
          <w:bCs/>
          <w:color w:val="595959" w:themeColor="text1" w:themeTint="A6"/>
          <w:lang w:val="es-ES_tradnl"/>
        </w:rPr>
        <w:t>análise</w:t>
      </w:r>
      <w:proofErr w:type="spellEnd"/>
      <w:r w:rsidR="002330E8">
        <w:rPr>
          <w:rFonts w:ascii="Arial" w:hAnsi="Arial" w:cs="Arial"/>
          <w:bCs/>
          <w:color w:val="595959" w:themeColor="text1" w:themeTint="A6"/>
          <w:lang w:val="es-ES_tradnl"/>
        </w:rPr>
        <w:t xml:space="preserve"> especiada</w:t>
      </w:r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de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xofre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en gas natural, e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só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hai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outro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acreditado para os restantes métodos.</w:t>
      </w:r>
    </w:p>
    <w:p w:rsidR="002C0C13" w:rsidRPr="002C0C13" w:rsidRDefault="002C0C13" w:rsidP="002C0C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2C0C13" w:rsidRPr="002C0C13" w:rsidRDefault="002330E8" w:rsidP="002C0C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  <w:lang w:val="es-ES_tradnl"/>
        </w:rPr>
      </w:pPr>
      <w:r>
        <w:rPr>
          <w:rFonts w:ascii="Arial" w:hAnsi="Arial" w:cs="Arial"/>
          <w:bCs/>
          <w:color w:val="595959" w:themeColor="text1" w:themeTint="A6"/>
          <w:lang w:val="es-ES_tradnl"/>
        </w:rPr>
        <w:t xml:space="preserve">A </w:t>
      </w:r>
      <w:proofErr w:type="spellStart"/>
      <w:r>
        <w:rPr>
          <w:rFonts w:ascii="Arial" w:hAnsi="Arial" w:cs="Arial"/>
          <w:bCs/>
          <w:color w:val="595959" w:themeColor="text1" w:themeTint="A6"/>
          <w:lang w:val="es-ES_tradnl"/>
        </w:rPr>
        <w:t>mellora</w:t>
      </w:r>
      <w:proofErr w:type="spellEnd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introducida obedece </w:t>
      </w:r>
      <w:proofErr w:type="spellStart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>á</w:t>
      </w:r>
      <w:proofErr w:type="spellEnd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decisión de </w:t>
      </w:r>
      <w:proofErr w:type="spellStart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>Reganosa</w:t>
      </w:r>
      <w:proofErr w:type="spellEnd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de </w:t>
      </w:r>
      <w:proofErr w:type="spellStart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>estudar</w:t>
      </w:r>
      <w:proofErr w:type="spellEnd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a evolución do sector e responder por </w:t>
      </w:r>
      <w:proofErr w:type="spellStart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>adiantado</w:t>
      </w:r>
      <w:proofErr w:type="spellEnd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>ás</w:t>
      </w:r>
      <w:proofErr w:type="spellEnd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necesidades que </w:t>
      </w:r>
      <w:proofErr w:type="spellStart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>poidan</w:t>
      </w:r>
      <w:proofErr w:type="spellEnd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>xurdir</w:t>
      </w:r>
      <w:proofErr w:type="spellEnd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, </w:t>
      </w:r>
      <w:proofErr w:type="spellStart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>co</w:t>
      </w:r>
      <w:proofErr w:type="spellEnd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fin de promover o cambio, tal como corresponde a </w:t>
      </w:r>
      <w:proofErr w:type="spellStart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>unha</w:t>
      </w:r>
      <w:proofErr w:type="spellEnd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compañía catalogada como operador do sistema de transporte (TSO). O </w:t>
      </w:r>
      <w:proofErr w:type="spellStart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>biometano</w:t>
      </w:r>
      <w:proofErr w:type="spellEnd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>obtense</w:t>
      </w:r>
      <w:proofErr w:type="spellEnd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do biogás producido da </w:t>
      </w:r>
      <w:proofErr w:type="spellStart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>dixestión</w:t>
      </w:r>
      <w:proofErr w:type="spellEnd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bacteriana de </w:t>
      </w:r>
      <w:proofErr w:type="spellStart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>vertedeiros</w:t>
      </w:r>
      <w:proofErr w:type="spellEnd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>ou</w:t>
      </w:r>
      <w:proofErr w:type="spellEnd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restos </w:t>
      </w:r>
      <w:proofErr w:type="spellStart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>agrogandeiro</w:t>
      </w:r>
      <w:r>
        <w:rPr>
          <w:rFonts w:ascii="Arial" w:hAnsi="Arial" w:cs="Arial"/>
          <w:bCs/>
          <w:color w:val="595959" w:themeColor="text1" w:themeTint="A6"/>
          <w:lang w:val="es-ES_tradnl"/>
        </w:rPr>
        <w:t>s</w:t>
      </w:r>
      <w:proofErr w:type="spellEnd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, tras ser sometido </w:t>
      </w:r>
      <w:proofErr w:type="spellStart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>á</w:t>
      </w:r>
      <w:proofErr w:type="spellEnd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>limpeza</w:t>
      </w:r>
      <w:proofErr w:type="spellEnd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de impurezas e a eliminación do dióxido de carbono (CO2). </w:t>
      </w:r>
      <w:proofErr w:type="spellStart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>Trátase</w:t>
      </w:r>
      <w:proofErr w:type="spellEnd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, polo tanto, </w:t>
      </w:r>
      <w:proofErr w:type="spellStart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>dun</w:t>
      </w:r>
      <w:proofErr w:type="spellEnd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combustible renovable, que se produce a partir do que </w:t>
      </w:r>
      <w:proofErr w:type="spellStart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>doutro</w:t>
      </w:r>
      <w:proofErr w:type="spellEnd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>xeito</w:t>
      </w:r>
      <w:proofErr w:type="spellEnd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non serían </w:t>
      </w:r>
      <w:proofErr w:type="spellStart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>máis</w:t>
      </w:r>
      <w:proofErr w:type="spellEnd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que residuos. </w:t>
      </w:r>
    </w:p>
    <w:p w:rsidR="002C0C13" w:rsidRPr="002C0C13" w:rsidRDefault="002C0C13" w:rsidP="002C0C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2C0C13" w:rsidRPr="002C0C13" w:rsidRDefault="002330E8" w:rsidP="002C0C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  <w:lang w:val="es-ES_tradnl"/>
        </w:rPr>
      </w:pPr>
      <w:r>
        <w:rPr>
          <w:rFonts w:ascii="Arial" w:hAnsi="Arial" w:cs="Arial"/>
          <w:bCs/>
          <w:color w:val="595959" w:themeColor="text1" w:themeTint="A6"/>
          <w:lang w:val="es-ES_tradnl"/>
        </w:rPr>
        <w:t>Segundo se establece no “</w:t>
      </w:r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Ten </w:t>
      </w:r>
      <w:proofErr w:type="spellStart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>Yea</w:t>
      </w:r>
      <w:r>
        <w:rPr>
          <w:rFonts w:ascii="Arial" w:hAnsi="Arial" w:cs="Arial"/>
          <w:bCs/>
          <w:color w:val="595959" w:themeColor="text1" w:themeTint="A6"/>
          <w:lang w:val="es-ES_tradnl"/>
        </w:rPr>
        <w:t>r</w:t>
      </w:r>
      <w:proofErr w:type="spellEnd"/>
      <w:r>
        <w:rPr>
          <w:rFonts w:ascii="Arial" w:hAnsi="Arial" w:cs="Arial"/>
          <w:bCs/>
          <w:color w:val="595959" w:themeColor="text1" w:themeTint="A6"/>
          <w:lang w:val="es-ES_tradnl"/>
        </w:rPr>
        <w:t xml:space="preserve"> Network </w:t>
      </w:r>
      <w:proofErr w:type="spellStart"/>
      <w:r>
        <w:rPr>
          <w:rFonts w:ascii="Arial" w:hAnsi="Arial" w:cs="Arial"/>
          <w:bCs/>
          <w:color w:val="595959" w:themeColor="text1" w:themeTint="A6"/>
          <w:lang w:val="es-ES_tradnl"/>
        </w:rPr>
        <w:t>Development</w:t>
      </w:r>
      <w:proofErr w:type="spellEnd"/>
      <w:r>
        <w:rPr>
          <w:rFonts w:ascii="Arial" w:hAnsi="Arial" w:cs="Arial"/>
          <w:bCs/>
          <w:color w:val="595959" w:themeColor="text1" w:themeTint="A6"/>
          <w:lang w:val="es-ES_tradnl"/>
        </w:rPr>
        <w:t xml:space="preserve"> Plan 2017”</w:t>
      </w:r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, elaborado por ENTSOG (organización dos operadores da rede </w:t>
      </w:r>
      <w:r>
        <w:rPr>
          <w:rFonts w:ascii="Arial" w:hAnsi="Arial" w:cs="Arial"/>
          <w:bCs/>
          <w:color w:val="595959" w:themeColor="text1" w:themeTint="A6"/>
          <w:lang w:val="es-ES_tradnl"/>
        </w:rPr>
        <w:t>europea de transporte de gas), “</w:t>
      </w:r>
      <w:proofErr w:type="spellStart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>produciuse</w:t>
      </w:r>
      <w:proofErr w:type="spellEnd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un aumento significativo no número de plantas de </w:t>
      </w:r>
      <w:proofErr w:type="spellStart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>biometano</w:t>
      </w:r>
      <w:proofErr w:type="spellEnd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conectadas </w:t>
      </w:r>
      <w:proofErr w:type="spellStart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>á</w:t>
      </w:r>
      <w:proofErr w:type="spellEnd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rede de gas, case duplicando</w:t>
      </w:r>
      <w:r>
        <w:rPr>
          <w:rFonts w:ascii="Arial" w:hAnsi="Arial" w:cs="Arial"/>
          <w:bCs/>
          <w:color w:val="595959" w:themeColor="text1" w:themeTint="A6"/>
          <w:lang w:val="es-ES_tradnl"/>
        </w:rPr>
        <w:t xml:space="preserve"> o </w:t>
      </w:r>
      <w:proofErr w:type="spellStart"/>
      <w:r>
        <w:rPr>
          <w:rFonts w:ascii="Arial" w:hAnsi="Arial" w:cs="Arial"/>
          <w:bCs/>
          <w:color w:val="595959" w:themeColor="text1" w:themeTint="A6"/>
          <w:lang w:val="es-ES_tradnl"/>
        </w:rPr>
        <w:t>seu</w:t>
      </w:r>
      <w:proofErr w:type="spellEnd"/>
      <w:r>
        <w:rPr>
          <w:rFonts w:ascii="Arial" w:hAnsi="Arial" w:cs="Arial"/>
          <w:bCs/>
          <w:color w:val="595959" w:themeColor="text1" w:themeTint="A6"/>
          <w:lang w:val="es-ES_tradnl"/>
        </w:rPr>
        <w:t xml:space="preserve"> número entre 2011 e 2014”</w:t>
      </w:r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, o que está </w:t>
      </w:r>
      <w:proofErr w:type="spellStart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>desenvolvendo</w:t>
      </w:r>
      <w:proofErr w:type="spellEnd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este segmento do mercado. </w:t>
      </w:r>
      <w:proofErr w:type="spellStart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>Tamén</w:t>
      </w:r>
      <w:proofErr w:type="spellEnd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se indica que do presente </w:t>
      </w:r>
      <w:proofErr w:type="spellStart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>ano</w:t>
      </w:r>
      <w:proofErr w:type="spellEnd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a 2025 as </w:t>
      </w:r>
      <w:proofErr w:type="spellStart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>inxeccións</w:t>
      </w:r>
      <w:proofErr w:type="spellEnd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>deste</w:t>
      </w:r>
      <w:proofErr w:type="spellEnd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>produto</w:t>
      </w:r>
      <w:proofErr w:type="spellEnd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á rede gasista </w:t>
      </w:r>
      <w:proofErr w:type="spellStart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>xeneral</w:t>
      </w:r>
      <w:proofErr w:type="spellEnd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>multiplicaranse</w:t>
      </w:r>
      <w:proofErr w:type="spellEnd"/>
      <w:r w:rsidR="002C0C13"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polo menos por 4,2.</w:t>
      </w:r>
    </w:p>
    <w:p w:rsidR="002C0C13" w:rsidRPr="002C0C13" w:rsidRDefault="002C0C13" w:rsidP="002C0C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2C0C13" w:rsidRDefault="002C0C13" w:rsidP="002C0C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  <w:lang w:val="es-ES_tradnl"/>
        </w:rPr>
      </w:pPr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lastRenderedPageBreak/>
        <w:t xml:space="preserve">No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entanto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, no referido informe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advírtese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que,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unha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vez que se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demostrou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que o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biometano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é compatible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cos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estándares de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calidade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das redes de gas natural,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precísase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un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es</w:t>
      </w:r>
      <w:r w:rsidR="002330E8">
        <w:rPr>
          <w:rFonts w:ascii="Arial" w:hAnsi="Arial" w:cs="Arial"/>
          <w:bCs/>
          <w:color w:val="595959" w:themeColor="text1" w:themeTint="A6"/>
          <w:lang w:val="es-ES_tradnl"/>
        </w:rPr>
        <w:t>forzo</w:t>
      </w:r>
      <w:proofErr w:type="spellEnd"/>
      <w:r w:rsidR="002330E8">
        <w:rPr>
          <w:rFonts w:ascii="Arial" w:hAnsi="Arial" w:cs="Arial"/>
          <w:bCs/>
          <w:color w:val="595959" w:themeColor="text1" w:themeTint="A6"/>
          <w:lang w:val="es-ES_tradnl"/>
        </w:rPr>
        <w:t xml:space="preserve"> europeo de homologación. “</w:t>
      </w:r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A actual falta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dun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etiquetado a escala da Unión Europea é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unha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barreira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importante para desenvolver un mercado único para o comercio de gases verdes e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manter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a idea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dun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mercado único do gas europeo</w:t>
      </w:r>
      <w:r w:rsidR="002330E8">
        <w:rPr>
          <w:rFonts w:ascii="Arial" w:hAnsi="Arial" w:cs="Arial"/>
          <w:bCs/>
          <w:color w:val="595959" w:themeColor="text1" w:themeTint="A6"/>
          <w:lang w:val="es-ES_tradnl"/>
        </w:rPr>
        <w:t xml:space="preserve"> para </w:t>
      </w:r>
      <w:r w:rsidR="001E2929">
        <w:rPr>
          <w:rFonts w:ascii="Arial" w:hAnsi="Arial" w:cs="Arial"/>
          <w:bCs/>
          <w:color w:val="595959" w:themeColor="text1" w:themeTint="A6"/>
          <w:lang w:val="es-ES_tradnl"/>
        </w:rPr>
        <w:t>a era</w:t>
      </w:r>
      <w:r w:rsidR="002330E8">
        <w:rPr>
          <w:rFonts w:ascii="Arial" w:hAnsi="Arial" w:cs="Arial"/>
          <w:bCs/>
          <w:color w:val="595959" w:themeColor="text1" w:themeTint="A6"/>
          <w:lang w:val="es-ES_tradnl"/>
        </w:rPr>
        <w:t xml:space="preserve"> do carbono neutro”</w:t>
      </w:r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. A esta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tarefa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pode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contribuír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Reganosa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coa ampliación da acreditación do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seu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laboratorio. </w:t>
      </w:r>
    </w:p>
    <w:p w:rsidR="002C0C13" w:rsidRPr="002C0C13" w:rsidRDefault="002C0C13" w:rsidP="002C0C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2C0C13" w:rsidRPr="002C0C13" w:rsidRDefault="002C0C13" w:rsidP="002C0C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  <w:lang w:val="es-ES_tradnl"/>
        </w:rPr>
      </w:pPr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Dado o incremento previsto dos puntos de conexión das plantas de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produción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de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biometano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coa rede gasista europea,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considerouse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a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necesidade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de analizar gas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deste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tipo no laboratorio de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Reganosa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, coa necesaria a adaptación da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metodoloxía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analítica de control de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calidade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do gas natural e á propia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etioloxía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do biogás. </w:t>
      </w:r>
    </w:p>
    <w:p w:rsidR="002C0C13" w:rsidRPr="002C0C13" w:rsidRDefault="002C0C13" w:rsidP="002C0C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2C0C13" w:rsidRPr="002C0C13" w:rsidRDefault="002C0C13" w:rsidP="002C0C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  <w:lang w:val="es-ES_tradnl"/>
        </w:rPr>
      </w:pPr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Por todo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iso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,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Reganosa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decidiu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ampliar o rango de acreditación,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co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fin de que o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seu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laboratorio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puidese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emitir resultados acreditados para a nova situación, ata alcanzar os 60 mg de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xofre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por metro cúbico normal,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incluíndo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dentro do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seu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alcance o límite máximo establecido en España (50/Nm3) Para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iso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,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foi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necesaria a validación do método an</w:t>
      </w:r>
      <w:r w:rsidR="001E2929">
        <w:rPr>
          <w:rFonts w:ascii="Arial" w:hAnsi="Arial" w:cs="Arial"/>
          <w:bCs/>
          <w:color w:val="595959" w:themeColor="text1" w:themeTint="A6"/>
          <w:lang w:val="es-ES_tradnl"/>
        </w:rPr>
        <w:t xml:space="preserve">alítico no </w:t>
      </w:r>
      <w:proofErr w:type="spellStart"/>
      <w:r w:rsidR="001E2929">
        <w:rPr>
          <w:rFonts w:ascii="Arial" w:hAnsi="Arial" w:cs="Arial"/>
          <w:bCs/>
          <w:color w:val="595959" w:themeColor="text1" w:themeTint="A6"/>
          <w:lang w:val="es-ES_tradnl"/>
        </w:rPr>
        <w:t>novo</w:t>
      </w:r>
      <w:proofErr w:type="spellEnd"/>
      <w:r w:rsidR="001E2929">
        <w:rPr>
          <w:rFonts w:ascii="Arial" w:hAnsi="Arial" w:cs="Arial"/>
          <w:bCs/>
          <w:color w:val="595959" w:themeColor="text1" w:themeTint="A6"/>
          <w:lang w:val="es-ES_tradnl"/>
        </w:rPr>
        <w:t xml:space="preserve"> rango, así como</w:t>
      </w:r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a comprobación do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cumprimento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da norma UNE-NISO 19739:2006 (Gas natural. Determinación de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compostos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de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xofre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mediante cromatografía de gases).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Ademais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,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Reganosa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participou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satisfactoriamente en diversos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exercicios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interlaboratorio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de carácter internacional (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ProeficiencyTests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).</w:t>
      </w:r>
    </w:p>
    <w:p w:rsidR="002C0C13" w:rsidRPr="002C0C13" w:rsidRDefault="002C0C13" w:rsidP="002C0C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2C0C13" w:rsidRPr="002C0C13" w:rsidRDefault="002C0C13" w:rsidP="002C0C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  <w:lang w:val="es-ES_tradnl"/>
        </w:rPr>
      </w:pP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Unha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vez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avalíado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o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traballo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realizado e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tralo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informe favorable dos auditores, que aseguraban a competencia técnica do laboratorio para o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mesmo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, a comisión da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Entidade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Nacional de Acreditación (ENAC)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acordou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aumentar o alcance de acreditación de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Reganosa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.</w:t>
      </w:r>
    </w:p>
    <w:p w:rsidR="002C0C13" w:rsidRPr="002C0C13" w:rsidRDefault="002C0C13" w:rsidP="002C0C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2C0C13" w:rsidRPr="002C0C13" w:rsidRDefault="002C0C13" w:rsidP="002C0C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  <w:lang w:val="es-ES_tradnl"/>
        </w:rPr>
      </w:pPr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O equipo humano do laboratorio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conta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con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amplo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coñecemento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e experiencia, tanto en técnicas analíticas e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instrumentais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, como no sector gasista, e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posúe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extensa formación na norma de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xestión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de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calidade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dos laboratorios (ISO 17025).</w:t>
      </w:r>
    </w:p>
    <w:p w:rsidR="002C0C13" w:rsidRPr="002C0C13" w:rsidRDefault="002C0C13" w:rsidP="002C0C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2C0C13" w:rsidRPr="002C0C13" w:rsidRDefault="002C0C13" w:rsidP="002C0C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  <w:lang w:val="es-ES_tradnl"/>
        </w:rPr>
      </w:pPr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A acreditación ENAC aporta valor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engadido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ás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análises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de gas natural que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Reganosa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realiza, tanto para os clientes da terminal de GNL do porto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ferrolán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como para os clientes externos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aos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que presta o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seu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servizo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. A acreditación supón o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recoñecemento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formal de que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unha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organización é competente para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tarefas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específicas.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Isto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r w:rsidR="001E2929">
        <w:rPr>
          <w:rFonts w:ascii="Arial" w:hAnsi="Arial" w:cs="Arial"/>
          <w:bCs/>
          <w:color w:val="595959" w:themeColor="text1" w:themeTint="A6"/>
          <w:lang w:val="es-ES_tradnl"/>
        </w:rPr>
        <w:t>ten</w:t>
      </w:r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implícito o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recoñecemento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da validez dos resultados do laboratorio, facilita o intercambio de información fiable e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contribúe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a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harmonizar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procedementos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.</w:t>
      </w:r>
    </w:p>
    <w:p w:rsidR="002C0C13" w:rsidRPr="002C0C13" w:rsidRDefault="002C0C13" w:rsidP="002C0C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2C0C13" w:rsidRPr="002C0C13" w:rsidRDefault="002C0C13" w:rsidP="002C0C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  <w:lang w:val="es-ES_tradnl"/>
        </w:rPr>
      </w:pPr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Do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mesmo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xeito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, a acreditación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constitúe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un </w:t>
      </w:r>
      <w:r w:rsidR="001E2929">
        <w:rPr>
          <w:rFonts w:ascii="Arial" w:hAnsi="Arial" w:cs="Arial"/>
          <w:bCs/>
          <w:color w:val="595959" w:themeColor="text1" w:themeTint="A6"/>
          <w:lang w:val="es-ES_tradnl"/>
        </w:rPr>
        <w:t>risco</w:t>
      </w:r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diferenciador no mercado, garantía de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integridade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e competencia, e sinónimo de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servizo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recoñecido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internacionalmente. Un laboratorio acreditado garante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ao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cliente que o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servizo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realízase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por un equipo con competencia técnica, que pon á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súa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disposición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persoal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cualificado, e que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conta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co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equipamento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adecuado,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desenvolvendo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o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seu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labor con métodos de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traballo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apropiados e criterios de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calidade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.</w:t>
      </w:r>
    </w:p>
    <w:p w:rsidR="002C0C13" w:rsidRPr="002C0C13" w:rsidRDefault="002C0C13" w:rsidP="002C0C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  <w:lang w:val="es-ES_tradnl"/>
        </w:rPr>
      </w:pPr>
      <w:bookmarkStart w:id="0" w:name="_GoBack"/>
      <w:bookmarkEnd w:id="0"/>
    </w:p>
    <w:p w:rsidR="009763C6" w:rsidRPr="00371EAD" w:rsidRDefault="002C0C13" w:rsidP="002C0C13">
      <w:pPr>
        <w:autoSpaceDE w:val="0"/>
        <w:autoSpaceDN w:val="0"/>
        <w:adjustRightInd w:val="0"/>
        <w:spacing w:after="0"/>
        <w:jc w:val="both"/>
        <w:rPr>
          <w:rFonts w:ascii="Ubuntu" w:hAnsi="Ubuntu" w:cs="Courier New"/>
          <w:bCs/>
          <w:color w:val="595959" w:themeColor="text1" w:themeTint="A6"/>
        </w:rPr>
      </w:pPr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ENAC é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o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organismo designado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pola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Administración do Estado para establecer e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manter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o sistema de acreditación en España, de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acordo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con normas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internacionais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e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seguindo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o establecido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pola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Unión Europea. A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súa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misión é verificar a competencia </w:t>
      </w:r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lastRenderedPageBreak/>
        <w:t xml:space="preserve">técnica dos organismos de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avaliación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da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conformidade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(entre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outros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, dos laboratorios) para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xerar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confianza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nas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súas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actividades á Administración,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ao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mercado e á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sociedade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 xml:space="preserve"> en </w:t>
      </w:r>
      <w:proofErr w:type="spellStart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xeral</w:t>
      </w:r>
      <w:proofErr w:type="spellEnd"/>
      <w:r w:rsidRPr="002C0C13">
        <w:rPr>
          <w:rFonts w:ascii="Arial" w:hAnsi="Arial" w:cs="Arial"/>
          <w:bCs/>
          <w:color w:val="595959" w:themeColor="text1" w:themeTint="A6"/>
          <w:lang w:val="es-ES_tradnl"/>
        </w:rPr>
        <w:t>.</w:t>
      </w:r>
    </w:p>
    <w:sectPr w:rsidR="009763C6" w:rsidRPr="00371EAD" w:rsidSect="002A4045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B59" w:rsidRDefault="00C01B59" w:rsidP="009763C6">
      <w:pPr>
        <w:spacing w:after="0" w:line="240" w:lineRule="auto"/>
      </w:pPr>
      <w:r>
        <w:separator/>
      </w:r>
    </w:p>
  </w:endnote>
  <w:endnote w:type="continuationSeparator" w:id="0">
    <w:p w:rsidR="00C01B59" w:rsidRDefault="00C01B59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B59" w:rsidRDefault="00C01B59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B59" w:rsidRDefault="00C01B59" w:rsidP="009763C6">
      <w:pPr>
        <w:spacing w:after="0" w:line="240" w:lineRule="auto"/>
      </w:pPr>
      <w:r>
        <w:separator/>
      </w:r>
    </w:p>
  </w:footnote>
  <w:footnote w:type="continuationSeparator" w:id="0">
    <w:p w:rsidR="00C01B59" w:rsidRDefault="00C01B59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B59" w:rsidRDefault="00C01B5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01B59" w:rsidRDefault="00C01B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24790"/>
    <w:multiLevelType w:val="hybridMultilevel"/>
    <w:tmpl w:val="44165FE2"/>
    <w:lvl w:ilvl="0" w:tplc="5310E308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ilio  Bruquetas">
    <w15:presenceInfo w15:providerId="None" w15:userId="Emilio  Bruquet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C6"/>
    <w:rsid w:val="00001E8C"/>
    <w:rsid w:val="00016D3D"/>
    <w:rsid w:val="00073375"/>
    <w:rsid w:val="000845DC"/>
    <w:rsid w:val="00093BBF"/>
    <w:rsid w:val="0009780F"/>
    <w:rsid w:val="00104F08"/>
    <w:rsid w:val="00105FBA"/>
    <w:rsid w:val="001805BF"/>
    <w:rsid w:val="001C053E"/>
    <w:rsid w:val="001E2929"/>
    <w:rsid w:val="002278AC"/>
    <w:rsid w:val="002330E8"/>
    <w:rsid w:val="002567E3"/>
    <w:rsid w:val="00294DC0"/>
    <w:rsid w:val="002A4045"/>
    <w:rsid w:val="002C0C13"/>
    <w:rsid w:val="002C1CEC"/>
    <w:rsid w:val="002D467F"/>
    <w:rsid w:val="003273F3"/>
    <w:rsid w:val="00331CBD"/>
    <w:rsid w:val="00331F71"/>
    <w:rsid w:val="003441B2"/>
    <w:rsid w:val="00362FCB"/>
    <w:rsid w:val="00371EAD"/>
    <w:rsid w:val="00377D3C"/>
    <w:rsid w:val="00396D62"/>
    <w:rsid w:val="003A0C1B"/>
    <w:rsid w:val="003D79D2"/>
    <w:rsid w:val="0042145D"/>
    <w:rsid w:val="00421D45"/>
    <w:rsid w:val="00445F05"/>
    <w:rsid w:val="004514A0"/>
    <w:rsid w:val="00452F59"/>
    <w:rsid w:val="00485FBD"/>
    <w:rsid w:val="004E3043"/>
    <w:rsid w:val="004E3BDC"/>
    <w:rsid w:val="0050621E"/>
    <w:rsid w:val="005338E9"/>
    <w:rsid w:val="00534DAB"/>
    <w:rsid w:val="00552DC1"/>
    <w:rsid w:val="00556EB1"/>
    <w:rsid w:val="005A3EDA"/>
    <w:rsid w:val="005C62D7"/>
    <w:rsid w:val="00630032"/>
    <w:rsid w:val="00630A1F"/>
    <w:rsid w:val="00647956"/>
    <w:rsid w:val="00690A13"/>
    <w:rsid w:val="007103A3"/>
    <w:rsid w:val="00752D9F"/>
    <w:rsid w:val="00761F29"/>
    <w:rsid w:val="00784D1E"/>
    <w:rsid w:val="007973DA"/>
    <w:rsid w:val="007E3024"/>
    <w:rsid w:val="007F18C1"/>
    <w:rsid w:val="008013F5"/>
    <w:rsid w:val="008039FE"/>
    <w:rsid w:val="00813F54"/>
    <w:rsid w:val="00863A32"/>
    <w:rsid w:val="00863D14"/>
    <w:rsid w:val="008B155E"/>
    <w:rsid w:val="008B7377"/>
    <w:rsid w:val="008E38EA"/>
    <w:rsid w:val="00912D7D"/>
    <w:rsid w:val="00913470"/>
    <w:rsid w:val="009302C4"/>
    <w:rsid w:val="009763C6"/>
    <w:rsid w:val="00982134"/>
    <w:rsid w:val="009924DE"/>
    <w:rsid w:val="009E301A"/>
    <w:rsid w:val="009E6AA1"/>
    <w:rsid w:val="00A51973"/>
    <w:rsid w:val="00A5553A"/>
    <w:rsid w:val="00A67011"/>
    <w:rsid w:val="00A8220A"/>
    <w:rsid w:val="00AA2275"/>
    <w:rsid w:val="00AA4D85"/>
    <w:rsid w:val="00AB20F0"/>
    <w:rsid w:val="00B01938"/>
    <w:rsid w:val="00B06762"/>
    <w:rsid w:val="00B5266A"/>
    <w:rsid w:val="00B739E3"/>
    <w:rsid w:val="00BA4BAA"/>
    <w:rsid w:val="00C01B59"/>
    <w:rsid w:val="00C26AFB"/>
    <w:rsid w:val="00C61638"/>
    <w:rsid w:val="00C627D0"/>
    <w:rsid w:val="00CB568A"/>
    <w:rsid w:val="00D420EB"/>
    <w:rsid w:val="00DD0395"/>
    <w:rsid w:val="00E054D8"/>
    <w:rsid w:val="00E103DE"/>
    <w:rsid w:val="00E21BB0"/>
    <w:rsid w:val="00E44283"/>
    <w:rsid w:val="00E82743"/>
    <w:rsid w:val="00EA48A6"/>
    <w:rsid w:val="00EC5360"/>
    <w:rsid w:val="00ED0FE1"/>
    <w:rsid w:val="00EF357B"/>
    <w:rsid w:val="00F021A2"/>
    <w:rsid w:val="00F20AB2"/>
    <w:rsid w:val="00F6353C"/>
    <w:rsid w:val="00F7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paragraph" w:styleId="Revisin">
    <w:name w:val="Revision"/>
    <w:hidden/>
    <w:uiPriority w:val="99"/>
    <w:semiHidden/>
    <w:rsid w:val="00331C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paragraph" w:styleId="Revisin">
    <w:name w:val="Revision"/>
    <w:hidden/>
    <w:uiPriority w:val="99"/>
    <w:semiHidden/>
    <w:rsid w:val="00331C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599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Lucia</cp:lastModifiedBy>
  <cp:revision>2</cp:revision>
  <dcterms:created xsi:type="dcterms:W3CDTF">2017-03-30T07:43:00Z</dcterms:created>
  <dcterms:modified xsi:type="dcterms:W3CDTF">2017-03-30T07:43:00Z</dcterms:modified>
</cp:coreProperties>
</file>