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6" w:rsidRDefault="001B0FB5"/>
    <w:p w:rsidR="009763C6" w:rsidRPr="00577088" w:rsidRDefault="009763C6" w:rsidP="001B0FB5">
      <w:pPr>
        <w:jc w:val="center"/>
        <w:rPr>
          <w:rFonts w:ascii="Arial" w:hAnsi="Arial" w:cs="Arial"/>
        </w:rPr>
      </w:pPr>
    </w:p>
    <w:p w:rsidR="00AB0048" w:rsidRPr="001B0FB5" w:rsidRDefault="001B0FB5" w:rsidP="001B0F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n-US"/>
        </w:rPr>
      </w:pPr>
      <w:r w:rsidRPr="001B0FB5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THE</w:t>
      </w:r>
      <w:r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 xml:space="preserve"> ENTRY OF SOJITZ INTO REGANOSA IS SUBJECT TO APPROVAL BY </w:t>
      </w:r>
      <w:r w:rsidRPr="001B0FB5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REGULATORY AUTHORITIES</w:t>
      </w:r>
    </w:p>
    <w:p w:rsidR="00AB0048" w:rsidRPr="001B0FB5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n-US"/>
        </w:rPr>
      </w:pPr>
    </w:p>
    <w:p w:rsidR="00AB0048" w:rsidRDefault="001B0FB5" w:rsidP="001B0F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1B0FB5">
        <w:rPr>
          <w:rFonts w:ascii="Arial" w:hAnsi="Arial" w:cs="Arial"/>
          <w:b/>
          <w:bCs/>
          <w:color w:val="595959" w:themeColor="text1" w:themeTint="A6"/>
          <w:lang w:val="en-US"/>
        </w:rPr>
        <w:t>The shareholders of the Spanish energy</w:t>
      </w:r>
      <w:r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company decide not to exercise </w:t>
      </w:r>
      <w:r w:rsidRPr="001B0FB5">
        <w:rPr>
          <w:rFonts w:ascii="Arial" w:hAnsi="Arial" w:cs="Arial"/>
          <w:b/>
          <w:bCs/>
          <w:color w:val="595959" w:themeColor="text1" w:themeTint="A6"/>
          <w:lang w:val="en-US"/>
        </w:rPr>
        <w:t>their right of preferential acquisition</w:t>
      </w:r>
    </w:p>
    <w:p w:rsidR="001B0FB5" w:rsidRPr="001B0FB5" w:rsidRDefault="001B0FB5" w:rsidP="001B0FB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595959" w:themeColor="text1" w:themeTint="A6"/>
          <w:lang w:val="en-US"/>
        </w:rPr>
      </w:pPr>
    </w:p>
    <w:p w:rsidR="00AB0048" w:rsidRPr="001B0FB5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</w:p>
    <w:p w:rsidR="00AB0048" w:rsidRPr="001B0FB5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proofErr w:type="spellStart"/>
      <w:r w:rsidRPr="001B0FB5">
        <w:rPr>
          <w:rFonts w:ascii="Arial" w:hAnsi="Arial" w:cs="Arial"/>
          <w:b/>
          <w:bCs/>
          <w:color w:val="595959" w:themeColor="text1" w:themeTint="A6"/>
          <w:lang w:val="en-US"/>
        </w:rPr>
        <w:t>Mugardos</w:t>
      </w:r>
      <w:proofErr w:type="spellEnd"/>
      <w:r w:rsidRPr="001B0FB5">
        <w:rPr>
          <w:rFonts w:ascii="Arial" w:hAnsi="Arial" w:cs="Arial"/>
          <w:b/>
          <w:bCs/>
          <w:color w:val="595959" w:themeColor="text1" w:themeTint="A6"/>
          <w:lang w:val="en-US"/>
        </w:rPr>
        <w:t>, 1</w:t>
      </w:r>
      <w:r w:rsidR="001B0FB5" w:rsidRPr="001B0FB5">
        <w:rPr>
          <w:rFonts w:ascii="Arial" w:hAnsi="Arial" w:cs="Arial"/>
          <w:b/>
          <w:bCs/>
          <w:color w:val="595959" w:themeColor="text1" w:themeTint="A6"/>
          <w:lang w:val="en-US"/>
        </w:rPr>
        <w:t>8-10-2017</w:t>
      </w:r>
      <w:r w:rsidRPr="001B0FB5">
        <w:rPr>
          <w:rFonts w:ascii="Arial" w:hAnsi="Arial" w:cs="Arial"/>
          <w:b/>
          <w:bCs/>
          <w:color w:val="595959" w:themeColor="text1" w:themeTint="A6"/>
          <w:lang w:val="en-US"/>
        </w:rPr>
        <w:t>.</w:t>
      </w:r>
    </w:p>
    <w:p w:rsidR="00AB0048" w:rsidRPr="001B0FB5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  <w:lang w:val="en-US"/>
        </w:rPr>
      </w:pPr>
    </w:p>
    <w:p w:rsidR="001B0FB5" w:rsidRPr="001B0FB5" w:rsidRDefault="001B0FB5" w:rsidP="001B0F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In extraordinary convocation today, the general meeting of shareholders of Reganosa decided not to exercise its right of preferential acquisition before an offer recently raised by Japanese corporation </w:t>
      </w:r>
      <w:proofErr w:type="spellStart"/>
      <w:r w:rsidRPr="001B0FB5">
        <w:rPr>
          <w:rFonts w:ascii="Arial" w:hAnsi="Arial" w:cs="Arial"/>
          <w:bCs/>
          <w:color w:val="595959" w:themeColor="text1" w:themeTint="A6"/>
          <w:lang w:val="en-US"/>
        </w:rPr>
        <w:t>Sojitz</w:t>
      </w:r>
      <w:proofErr w:type="spellEnd"/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 to First State to acquire all the shares of said Australian fund in the Spanish society: a 15% stake. This transaction is subject to the corresponding approval by regulatory authorities.</w:t>
      </w:r>
    </w:p>
    <w:p w:rsidR="001B0FB5" w:rsidRPr="001B0FB5" w:rsidRDefault="001B0FB5" w:rsidP="001B0F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1B0FB5" w:rsidRPr="001B0FB5" w:rsidRDefault="001B0FB5" w:rsidP="001B0F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If confirmed, it would be a capital movement that would not alter the balance of forces within the shareholding or the company's governance. While Reganosa is in a process of international expansion, this operation would imply the departure of an investor partner and the entry of another industrialist with wide experience and reputation in the sector. </w:t>
      </w:r>
    </w:p>
    <w:p w:rsidR="001B0FB5" w:rsidRPr="001B0FB5" w:rsidRDefault="001B0FB5" w:rsidP="001B0F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763C6" w:rsidRPr="001B0FB5" w:rsidRDefault="001B0FB5" w:rsidP="001B0FB5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en-US"/>
        </w:rPr>
      </w:pPr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At the moment, </w:t>
      </w:r>
      <w:proofErr w:type="spellStart"/>
      <w:r w:rsidRPr="001B0FB5">
        <w:rPr>
          <w:rFonts w:ascii="Arial" w:hAnsi="Arial" w:cs="Arial"/>
          <w:bCs/>
          <w:color w:val="595959" w:themeColor="text1" w:themeTint="A6"/>
          <w:lang w:val="en-US"/>
        </w:rPr>
        <w:t>Reganosa's</w:t>
      </w:r>
      <w:proofErr w:type="spellEnd"/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 shareholding is composed by </w:t>
      </w:r>
      <w:proofErr w:type="spellStart"/>
      <w:r w:rsidRPr="001B0FB5">
        <w:rPr>
          <w:rFonts w:ascii="Arial" w:hAnsi="Arial" w:cs="Arial"/>
          <w:bCs/>
          <w:color w:val="595959" w:themeColor="text1" w:themeTint="A6"/>
          <w:lang w:val="en-US"/>
        </w:rPr>
        <w:t>Grupo</w:t>
      </w:r>
      <w:proofErr w:type="spellEnd"/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 </w:t>
      </w:r>
      <w:proofErr w:type="spellStart"/>
      <w:r w:rsidRPr="001B0FB5">
        <w:rPr>
          <w:rFonts w:ascii="Arial" w:hAnsi="Arial" w:cs="Arial"/>
          <w:bCs/>
          <w:color w:val="595959" w:themeColor="text1" w:themeTint="A6"/>
          <w:lang w:val="en-US"/>
        </w:rPr>
        <w:t>Tojeiro</w:t>
      </w:r>
      <w:proofErr w:type="spellEnd"/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, with a 50.69% of the capital; </w:t>
      </w:r>
      <w:proofErr w:type="spellStart"/>
      <w:r w:rsidRPr="001B0FB5">
        <w:rPr>
          <w:rFonts w:ascii="Arial" w:hAnsi="Arial" w:cs="Arial"/>
          <w:bCs/>
          <w:color w:val="595959" w:themeColor="text1" w:themeTint="A6"/>
          <w:lang w:val="en-US"/>
        </w:rPr>
        <w:t>Xunta</w:t>
      </w:r>
      <w:proofErr w:type="spellEnd"/>
      <w:r w:rsidRPr="001B0FB5">
        <w:rPr>
          <w:rFonts w:ascii="Arial" w:hAnsi="Arial" w:cs="Arial"/>
          <w:bCs/>
          <w:color w:val="595959" w:themeColor="text1" w:themeTint="A6"/>
          <w:lang w:val="en-US"/>
        </w:rPr>
        <w:t xml:space="preserve"> de Galicia (Regional Administration), with a 24.31 %; First State, with another 15 %; and </w:t>
      </w:r>
      <w:proofErr w:type="spellStart"/>
      <w:r w:rsidRPr="001B0FB5">
        <w:rPr>
          <w:rFonts w:ascii="Arial" w:hAnsi="Arial" w:cs="Arial"/>
          <w:bCs/>
          <w:color w:val="595959" w:themeColor="text1" w:themeTint="A6"/>
          <w:lang w:val="en-US"/>
        </w:rPr>
        <w:t>Sonatrach</w:t>
      </w:r>
      <w:proofErr w:type="spellEnd"/>
      <w:r w:rsidRPr="001B0FB5">
        <w:rPr>
          <w:rFonts w:ascii="Arial" w:hAnsi="Arial" w:cs="Arial"/>
          <w:bCs/>
          <w:color w:val="595959" w:themeColor="text1" w:themeTint="A6"/>
          <w:lang w:val="en-US"/>
        </w:rPr>
        <w:t>, with the remaining 10 %.</w:t>
      </w:r>
      <w:bookmarkStart w:id="0" w:name="_GoBack"/>
      <w:bookmarkEnd w:id="0"/>
    </w:p>
    <w:sectPr w:rsidR="009763C6" w:rsidRPr="001B0FB5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7F" w:rsidRDefault="00F6637F" w:rsidP="009763C6">
      <w:pPr>
        <w:spacing w:after="0" w:line="240" w:lineRule="auto"/>
      </w:pPr>
      <w:r>
        <w:separator/>
      </w:r>
    </w:p>
  </w:endnote>
  <w:endnote w:type="continuationSeparator" w:id="0">
    <w:p w:rsidR="00F6637F" w:rsidRDefault="00F6637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320675</wp:posOffset>
          </wp:positionV>
          <wp:extent cx="7620000" cy="304800"/>
          <wp:effectExtent l="19050" t="0" r="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7F" w:rsidRDefault="00F6637F" w:rsidP="009763C6">
      <w:pPr>
        <w:spacing w:after="0" w:line="240" w:lineRule="auto"/>
      </w:pPr>
      <w:r>
        <w:separator/>
      </w:r>
    </w:p>
  </w:footnote>
  <w:footnote w:type="continuationSeparator" w:id="0">
    <w:p w:rsidR="00F6637F" w:rsidRDefault="00F6637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C11"/>
    <w:multiLevelType w:val="hybridMultilevel"/>
    <w:tmpl w:val="B63ED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671E4"/>
    <w:rsid w:val="001B0FB5"/>
    <w:rsid w:val="002A4045"/>
    <w:rsid w:val="003441B2"/>
    <w:rsid w:val="003F63CB"/>
    <w:rsid w:val="00462872"/>
    <w:rsid w:val="00485FBD"/>
    <w:rsid w:val="00557B4A"/>
    <w:rsid w:val="00577088"/>
    <w:rsid w:val="00630A1F"/>
    <w:rsid w:val="0071379D"/>
    <w:rsid w:val="00774808"/>
    <w:rsid w:val="007973DA"/>
    <w:rsid w:val="008C34AC"/>
    <w:rsid w:val="009763C6"/>
    <w:rsid w:val="009924DE"/>
    <w:rsid w:val="00AB0048"/>
    <w:rsid w:val="00BA122D"/>
    <w:rsid w:val="00DD0395"/>
    <w:rsid w:val="00E21BB0"/>
    <w:rsid w:val="00E44283"/>
    <w:rsid w:val="00E56E73"/>
    <w:rsid w:val="00ED0FE1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3</cp:revision>
  <dcterms:created xsi:type="dcterms:W3CDTF">2015-09-17T07:36:00Z</dcterms:created>
  <dcterms:modified xsi:type="dcterms:W3CDTF">2017-10-18T11:43:00Z</dcterms:modified>
</cp:coreProperties>
</file>