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65511F" w:rsidRPr="0065511F" w:rsidRDefault="0065511F" w:rsidP="009C1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9C1381" w:rsidRPr="009C1381" w:rsidRDefault="009C1381" w:rsidP="009C1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9C1381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REGANOSA, CONVIDADA A DEBATER SOBRE A REINVENCIÓN INDUSTRIAL NUN FORO COAS PRINCIPAIS COMPAÑÍAS DE GALICIA</w:t>
      </w:r>
    </w:p>
    <w:p w:rsidR="00C627D0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224FB9" w:rsidRPr="00CD6DF9" w:rsidRDefault="00224FB9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9C1381" w:rsidRPr="009C1381" w:rsidRDefault="009C1381" w:rsidP="009C13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O </w:t>
      </w:r>
      <w:proofErr w:type="spellStart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>encontro</w:t>
      </w:r>
      <w:proofErr w:type="spellEnd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, que rematará </w:t>
      </w:r>
      <w:proofErr w:type="spellStart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>cun</w:t>
      </w:r>
      <w:proofErr w:type="spellEnd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coloquio </w:t>
      </w:r>
      <w:proofErr w:type="spellStart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>co</w:t>
      </w:r>
      <w:proofErr w:type="spellEnd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presidente da Xunta sobre os </w:t>
      </w:r>
      <w:proofErr w:type="spellStart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>novos</w:t>
      </w:r>
      <w:proofErr w:type="spellEnd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retos para a empresa galega, </w:t>
      </w:r>
      <w:proofErr w:type="spellStart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>celebrarase</w:t>
      </w:r>
      <w:proofErr w:type="spellEnd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o </w:t>
      </w:r>
      <w:proofErr w:type="spellStart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>vindeiro</w:t>
      </w:r>
      <w:proofErr w:type="spellEnd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>venres</w:t>
      </w:r>
      <w:proofErr w:type="spellEnd"/>
      <w:r w:rsidRPr="009C1381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en Santiago</w:t>
      </w:r>
    </w:p>
    <w:p w:rsidR="00C61638" w:rsidRPr="004201B6" w:rsidRDefault="00C61638" w:rsidP="00CD6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4201B6">
        <w:rPr>
          <w:rFonts w:ascii="Arial" w:hAnsi="Arial" w:cs="Arial"/>
          <w:b/>
          <w:bCs/>
          <w:color w:val="595959" w:themeColor="text1" w:themeTint="A6"/>
        </w:rPr>
        <w:t>8</w:t>
      </w:r>
      <w:r w:rsidR="00C61638" w:rsidRPr="00784D1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proofErr w:type="spellStart"/>
      <w:r w:rsidR="009C1381">
        <w:rPr>
          <w:rFonts w:ascii="Arial" w:hAnsi="Arial" w:cs="Arial"/>
          <w:b/>
          <w:bCs/>
          <w:color w:val="595959" w:themeColor="text1" w:themeTint="A6"/>
        </w:rPr>
        <w:t>xuño</w:t>
      </w:r>
      <w:proofErr w:type="spellEnd"/>
      <w:r w:rsidR="0065511F">
        <w:rPr>
          <w:rFonts w:ascii="Arial" w:hAnsi="Arial" w:cs="Arial"/>
          <w:b/>
          <w:bCs/>
          <w:color w:val="595959" w:themeColor="text1" w:themeTint="A6"/>
        </w:rPr>
        <w:t xml:space="preserve"> de 2016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9C1381" w:rsidRDefault="009C1381" w:rsidP="009C138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foi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convidada a participar como relator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nun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foro coas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principais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compañías de Galicia que culminará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cun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xantar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coloquio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presidente da Xunta, Alberto Núñez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Feijóo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. Organizado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pola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Asociación para o Progreso da Dirección, o evento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terá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lugar en Santiago o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vindeiro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venres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fin de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debater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sobre “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Novos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tempos,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novos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retos para a empresa galega”.</w:t>
      </w:r>
    </w:p>
    <w:p w:rsidR="009C1381" w:rsidRPr="009C1381" w:rsidRDefault="009C1381" w:rsidP="009C138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9C1381" w:rsidRDefault="009C1381" w:rsidP="009C138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Representada polo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seu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director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xeral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, Emilio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Bruquetas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explicará a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estratexia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de procura permanente de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novos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nichos de negocio dentro do sector gasista, así como a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orientación á prestación de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servizos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no mercado global. A intervención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producirase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no marco do panel titulado “Reinvención industrial”, e no que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tamén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participarán o presidente de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Navantia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, José Manuel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Revolta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, e o director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xeral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de Defensa e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Seguridade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de Indra, José Manuel Pérez-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Pujazón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. </w:t>
      </w:r>
    </w:p>
    <w:p w:rsidR="009C1381" w:rsidRPr="009C1381" w:rsidRDefault="009C1381" w:rsidP="009C138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9763C6" w:rsidRPr="0065511F" w:rsidRDefault="009C1381" w:rsidP="009C1381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Outros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directivos convidados son os presidentes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ou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conselleiros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delegados de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Copasa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, R, Pérez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Rumbao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Deloitte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e BBVA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Research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. Á fin dos paneles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celebrarase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un coloquio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presidente da Xunta sobre os </w:t>
      </w:r>
      <w:proofErr w:type="spellStart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>novos</w:t>
      </w:r>
      <w:proofErr w:type="spellEnd"/>
      <w:r w:rsidRPr="009C1381">
        <w:rPr>
          <w:rFonts w:ascii="Arial" w:hAnsi="Arial" w:cs="Arial"/>
          <w:bCs/>
          <w:color w:val="595959" w:themeColor="text1" w:themeTint="A6"/>
          <w:lang w:val="es-ES_tradnl"/>
        </w:rPr>
        <w:t xml:space="preserve"> retos para a empresa galega.</w:t>
      </w:r>
    </w:p>
    <w:sectPr w:rsidR="009763C6" w:rsidRPr="0065511F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7D8B"/>
    <w:multiLevelType w:val="hybridMultilevel"/>
    <w:tmpl w:val="12B63C48"/>
    <w:lvl w:ilvl="0" w:tplc="085E3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E5684"/>
    <w:multiLevelType w:val="hybridMultilevel"/>
    <w:tmpl w:val="B5425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224FB9"/>
    <w:rsid w:val="002A4045"/>
    <w:rsid w:val="002D467F"/>
    <w:rsid w:val="003441B2"/>
    <w:rsid w:val="004201B6"/>
    <w:rsid w:val="00421D45"/>
    <w:rsid w:val="004312EC"/>
    <w:rsid w:val="00485FBD"/>
    <w:rsid w:val="004E3043"/>
    <w:rsid w:val="006163A5"/>
    <w:rsid w:val="00630A1F"/>
    <w:rsid w:val="00647956"/>
    <w:rsid w:val="0065511F"/>
    <w:rsid w:val="00690A13"/>
    <w:rsid w:val="00752D9F"/>
    <w:rsid w:val="00784D1E"/>
    <w:rsid w:val="007973DA"/>
    <w:rsid w:val="007C277B"/>
    <w:rsid w:val="007F18C1"/>
    <w:rsid w:val="008039FE"/>
    <w:rsid w:val="00863D14"/>
    <w:rsid w:val="008B155E"/>
    <w:rsid w:val="009302C4"/>
    <w:rsid w:val="009763C6"/>
    <w:rsid w:val="009924DE"/>
    <w:rsid w:val="009C1381"/>
    <w:rsid w:val="009E301A"/>
    <w:rsid w:val="00A177A0"/>
    <w:rsid w:val="00A5553A"/>
    <w:rsid w:val="00A70B88"/>
    <w:rsid w:val="00AB20F0"/>
    <w:rsid w:val="00B01938"/>
    <w:rsid w:val="00B739E3"/>
    <w:rsid w:val="00C26AFB"/>
    <w:rsid w:val="00C61638"/>
    <w:rsid w:val="00C627D0"/>
    <w:rsid w:val="00C714B1"/>
    <w:rsid w:val="00CD6DF9"/>
    <w:rsid w:val="00DD0395"/>
    <w:rsid w:val="00E21BB0"/>
    <w:rsid w:val="00E44283"/>
    <w:rsid w:val="00E82743"/>
    <w:rsid w:val="00EC67A5"/>
    <w:rsid w:val="00ED0FE1"/>
    <w:rsid w:val="00F20AB2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</cp:lastModifiedBy>
  <cp:revision>11</cp:revision>
  <dcterms:created xsi:type="dcterms:W3CDTF">2015-09-17T07:32:00Z</dcterms:created>
  <dcterms:modified xsi:type="dcterms:W3CDTF">2016-06-08T10:19:00Z</dcterms:modified>
</cp:coreProperties>
</file>