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Default="008323EF"/>
    <w:p w:rsidR="009763C6" w:rsidRPr="00577088" w:rsidRDefault="009763C6">
      <w:pPr>
        <w:rPr>
          <w:rFonts w:ascii="Arial" w:hAnsi="Arial" w:cs="Arial"/>
        </w:rPr>
      </w:pPr>
    </w:p>
    <w:p w:rsidR="008323EF" w:rsidRDefault="008323EF" w:rsidP="008323EF">
      <w:pPr>
        <w:spacing w:after="0" w:line="240" w:lineRule="auto"/>
        <w:jc w:val="center"/>
        <w:rPr>
          <w:lang w:val="en-GB"/>
        </w:rPr>
      </w:pPr>
      <w:r>
        <w:rPr>
          <w:rFonts w:ascii="Arial" w:hAnsi="Arial" w:cs="Arial"/>
          <w:b/>
          <w:bCs/>
          <w:color w:val="325370"/>
          <w:sz w:val="24"/>
          <w:szCs w:val="24"/>
          <w:lang w:val="en-GB"/>
        </w:rPr>
        <w:t>THE GALICIAN FEDERATION OF FREIGHT TRANSPORT AND REGANOSA MEET IN MUGARDOS TO STUDY THE USE OF LNG FOR LORRY FUEL</w:t>
      </w:r>
    </w:p>
    <w:p w:rsidR="00AB0048" w:rsidRPr="008323EF" w:rsidRDefault="00AB0048" w:rsidP="00AB0048">
      <w:pPr>
        <w:autoSpaceDE w:val="0"/>
        <w:autoSpaceDN w:val="0"/>
        <w:adjustRightInd w:val="0"/>
        <w:spacing w:after="0" w:line="240" w:lineRule="auto"/>
        <w:rPr>
          <w:rFonts w:ascii="Arial" w:hAnsi="Arial" w:cs="Arial"/>
          <w:bCs/>
          <w:color w:val="325370"/>
          <w:sz w:val="24"/>
          <w:szCs w:val="24"/>
          <w:lang w:val="en-GB"/>
        </w:rPr>
      </w:pPr>
    </w:p>
    <w:p w:rsidR="00AB0048" w:rsidRPr="008323EF" w:rsidRDefault="00AB0048" w:rsidP="008323EF">
      <w:pPr>
        <w:autoSpaceDE w:val="0"/>
        <w:autoSpaceDN w:val="0"/>
        <w:adjustRightInd w:val="0"/>
        <w:spacing w:after="0" w:line="240" w:lineRule="auto"/>
        <w:rPr>
          <w:rFonts w:ascii="Arial" w:hAnsi="Arial" w:cs="Arial"/>
          <w:b/>
          <w:bCs/>
          <w:color w:val="595959" w:themeColor="text1" w:themeTint="A6"/>
        </w:rPr>
      </w:pPr>
    </w:p>
    <w:p w:rsidR="00AB0048" w:rsidRPr="00784D1E" w:rsidRDefault="00AB0048" w:rsidP="00AB0048">
      <w:pPr>
        <w:autoSpaceDE w:val="0"/>
        <w:autoSpaceDN w:val="0"/>
        <w:adjustRightInd w:val="0"/>
        <w:spacing w:after="0" w:line="240" w:lineRule="auto"/>
        <w:rPr>
          <w:rFonts w:ascii="Arial" w:hAnsi="Arial" w:cs="Arial"/>
          <w:b/>
          <w:bCs/>
          <w:color w:val="595959" w:themeColor="text1" w:themeTint="A6"/>
        </w:rPr>
      </w:pPr>
    </w:p>
    <w:p w:rsidR="00AB0048" w:rsidRPr="00784D1E" w:rsidRDefault="00AB0048" w:rsidP="00AB0048">
      <w:pPr>
        <w:autoSpaceDE w:val="0"/>
        <w:autoSpaceDN w:val="0"/>
        <w:adjustRightInd w:val="0"/>
        <w:spacing w:after="0" w:line="240" w:lineRule="auto"/>
        <w:rPr>
          <w:rFonts w:ascii="Arial" w:hAnsi="Arial" w:cs="Arial"/>
          <w:b/>
          <w:bCs/>
          <w:color w:val="595959" w:themeColor="text1" w:themeTint="A6"/>
        </w:rPr>
      </w:pPr>
      <w:proofErr w:type="spellStart"/>
      <w:r w:rsidRPr="00784D1E">
        <w:rPr>
          <w:rFonts w:ascii="Arial" w:hAnsi="Arial" w:cs="Arial"/>
          <w:b/>
          <w:bCs/>
          <w:color w:val="595959" w:themeColor="text1" w:themeTint="A6"/>
        </w:rPr>
        <w:t>Mugardos</w:t>
      </w:r>
      <w:proofErr w:type="spellEnd"/>
      <w:r w:rsidRPr="00784D1E">
        <w:rPr>
          <w:rFonts w:ascii="Arial" w:hAnsi="Arial" w:cs="Arial"/>
          <w:b/>
          <w:bCs/>
          <w:color w:val="595959" w:themeColor="text1" w:themeTint="A6"/>
        </w:rPr>
        <w:t xml:space="preserve">, </w:t>
      </w:r>
      <w:proofErr w:type="spellStart"/>
      <w:r w:rsidR="008323EF" w:rsidRPr="008323EF">
        <w:rPr>
          <w:rFonts w:ascii="Arial" w:hAnsi="Arial" w:cs="Arial"/>
          <w:b/>
          <w:bCs/>
          <w:color w:val="595959" w:themeColor="text1" w:themeTint="A6"/>
        </w:rPr>
        <w:t>April</w:t>
      </w:r>
      <w:proofErr w:type="spellEnd"/>
      <w:r w:rsidR="008323EF" w:rsidRPr="008323EF">
        <w:rPr>
          <w:rFonts w:ascii="Arial" w:hAnsi="Arial" w:cs="Arial"/>
          <w:b/>
          <w:bCs/>
          <w:color w:val="595959" w:themeColor="text1" w:themeTint="A6"/>
        </w:rPr>
        <w:t xml:space="preserve"> 12th, 2016.</w:t>
      </w:r>
    </w:p>
    <w:p w:rsidR="00AB0048" w:rsidRPr="00784D1E" w:rsidRDefault="00AB0048" w:rsidP="00AB0048">
      <w:pPr>
        <w:autoSpaceDE w:val="0"/>
        <w:autoSpaceDN w:val="0"/>
        <w:adjustRightInd w:val="0"/>
        <w:spacing w:after="0" w:line="240" w:lineRule="auto"/>
        <w:rPr>
          <w:rFonts w:ascii="Arial" w:hAnsi="Arial" w:cs="Arial"/>
          <w:bCs/>
          <w:color w:val="595959" w:themeColor="text1" w:themeTint="A6"/>
          <w:sz w:val="24"/>
          <w:szCs w:val="24"/>
        </w:rPr>
      </w:pPr>
    </w:p>
    <w:p w:rsidR="008323EF" w:rsidRDefault="008323EF" w:rsidP="008323EF">
      <w:pPr>
        <w:spacing w:after="0"/>
        <w:rPr>
          <w:lang w:val="en-GB"/>
        </w:rPr>
      </w:pPr>
      <w:r>
        <w:rPr>
          <w:rFonts w:ascii="Arial" w:hAnsi="Arial" w:cs="Arial"/>
          <w:bCs/>
          <w:color w:val="595959" w:themeColor="text1" w:themeTint="A6"/>
          <w:lang w:val="en-GB"/>
        </w:rPr>
        <w:t xml:space="preserve">Liquefied natural gas (LNG) is destined to revolutionise the heavy road transport industry since the cost of operating a lorry running on this product is 25 % lower than that of diesel. This finding was addressed at the meeting held in </w:t>
      </w:r>
      <w:proofErr w:type="spellStart"/>
      <w:r>
        <w:rPr>
          <w:rFonts w:ascii="Arial" w:hAnsi="Arial" w:cs="Arial"/>
          <w:bCs/>
          <w:color w:val="595959" w:themeColor="text1" w:themeTint="A6"/>
          <w:lang w:val="en-GB"/>
        </w:rPr>
        <w:t>Mugardos</w:t>
      </w:r>
      <w:proofErr w:type="spellEnd"/>
      <w:r>
        <w:rPr>
          <w:rFonts w:ascii="Arial" w:hAnsi="Arial" w:cs="Arial"/>
          <w:bCs/>
          <w:color w:val="595959" w:themeColor="text1" w:themeTint="A6"/>
          <w:lang w:val="en-GB"/>
        </w:rPr>
        <w:t xml:space="preserve"> between directors from the Galician Federation of Freight Transport (</w:t>
      </w:r>
      <w:proofErr w:type="spellStart"/>
      <w:r>
        <w:rPr>
          <w:rFonts w:ascii="Arial" w:hAnsi="Arial" w:cs="Arial"/>
          <w:bCs/>
          <w:color w:val="595959" w:themeColor="text1" w:themeTint="A6"/>
          <w:lang w:val="en-GB"/>
        </w:rPr>
        <w:t>Fegatramer</w:t>
      </w:r>
      <w:proofErr w:type="spellEnd"/>
      <w:r>
        <w:rPr>
          <w:rFonts w:ascii="Arial" w:hAnsi="Arial" w:cs="Arial"/>
          <w:bCs/>
          <w:color w:val="595959" w:themeColor="text1" w:themeTint="A6"/>
          <w:lang w:val="en-GB"/>
        </w:rPr>
        <w:t xml:space="preserve">) and </w:t>
      </w:r>
      <w:proofErr w:type="spellStart"/>
      <w:r>
        <w:rPr>
          <w:rFonts w:ascii="Arial" w:hAnsi="Arial" w:cs="Arial"/>
          <w:bCs/>
          <w:color w:val="595959" w:themeColor="text1" w:themeTint="A6"/>
          <w:lang w:val="en-GB"/>
        </w:rPr>
        <w:t>Reganosa</w:t>
      </w:r>
      <w:proofErr w:type="spellEnd"/>
      <w:r>
        <w:rPr>
          <w:rFonts w:ascii="Arial" w:hAnsi="Arial" w:cs="Arial"/>
          <w:bCs/>
          <w:color w:val="595959" w:themeColor="text1" w:themeTint="A6"/>
          <w:lang w:val="en-GB"/>
        </w:rPr>
        <w:t>. Both parties opened a line of collaboration to promote the implementation of this new fuel in the industry.</w:t>
      </w:r>
    </w:p>
    <w:p w:rsidR="008323EF" w:rsidRDefault="008323EF" w:rsidP="008323EF">
      <w:pPr>
        <w:spacing w:after="0"/>
        <w:rPr>
          <w:rFonts w:ascii="Arial" w:hAnsi="Arial" w:cs="Arial"/>
          <w:bCs/>
          <w:color w:val="595959" w:themeColor="text1" w:themeTint="A6"/>
          <w:lang w:val="en-GB"/>
        </w:rPr>
      </w:pPr>
    </w:p>
    <w:p w:rsidR="008323EF" w:rsidRDefault="008323EF" w:rsidP="008323EF">
      <w:pPr>
        <w:spacing w:after="0"/>
        <w:rPr>
          <w:lang w:val="en-GB"/>
        </w:rPr>
      </w:pPr>
      <w:proofErr w:type="spellStart"/>
      <w:r>
        <w:rPr>
          <w:rFonts w:ascii="Arial" w:hAnsi="Arial" w:cs="Arial"/>
          <w:bCs/>
          <w:color w:val="595959" w:themeColor="text1" w:themeTint="A6"/>
          <w:lang w:val="en-GB"/>
        </w:rPr>
        <w:t>Reganosa</w:t>
      </w:r>
      <w:proofErr w:type="spellEnd"/>
      <w:r>
        <w:rPr>
          <w:rFonts w:ascii="Arial" w:hAnsi="Arial" w:cs="Arial"/>
          <w:bCs/>
          <w:color w:val="595959" w:themeColor="text1" w:themeTint="A6"/>
          <w:lang w:val="en-GB"/>
        </w:rPr>
        <w:t xml:space="preserve">, currently involved in two European projects to foster the use of alternative fuels with greater availability and environmental efficiency, invited the directors of the above </w:t>
      </w:r>
      <w:bookmarkStart w:id="0" w:name="__DdeLink__160_1833524914"/>
      <w:r>
        <w:rPr>
          <w:rFonts w:ascii="Arial" w:hAnsi="Arial" w:cs="Arial"/>
          <w:bCs/>
          <w:color w:val="595959" w:themeColor="text1" w:themeTint="A6"/>
          <w:lang w:val="en-GB"/>
        </w:rPr>
        <w:t>trade organisation</w:t>
      </w:r>
      <w:bookmarkEnd w:id="0"/>
      <w:r>
        <w:rPr>
          <w:rFonts w:ascii="Arial" w:hAnsi="Arial" w:cs="Arial"/>
          <w:bCs/>
          <w:color w:val="595959" w:themeColor="text1" w:themeTint="A6"/>
          <w:lang w:val="en-GB"/>
        </w:rPr>
        <w:t xml:space="preserve"> to a meeting in which to discuss opportunities for collaboration. The delegation of the transport industry was led by its president, Mr. Ramón Alonso </w:t>
      </w:r>
      <w:proofErr w:type="spellStart"/>
      <w:r>
        <w:rPr>
          <w:rFonts w:ascii="Arial" w:hAnsi="Arial" w:cs="Arial"/>
          <w:bCs/>
          <w:color w:val="595959" w:themeColor="text1" w:themeTint="A6"/>
          <w:lang w:val="en-GB"/>
        </w:rPr>
        <w:t>Fernández</w:t>
      </w:r>
      <w:proofErr w:type="spellEnd"/>
      <w:r>
        <w:rPr>
          <w:rFonts w:ascii="Arial" w:hAnsi="Arial" w:cs="Arial"/>
          <w:bCs/>
          <w:color w:val="595959" w:themeColor="text1" w:themeTint="A6"/>
          <w:lang w:val="en-GB"/>
        </w:rPr>
        <w:t xml:space="preserve">. On behalf of </w:t>
      </w:r>
      <w:proofErr w:type="spellStart"/>
      <w:r>
        <w:rPr>
          <w:rFonts w:ascii="Arial" w:hAnsi="Arial" w:cs="Arial"/>
          <w:bCs/>
          <w:color w:val="595959" w:themeColor="text1" w:themeTint="A6"/>
          <w:lang w:val="en-GB"/>
        </w:rPr>
        <w:t>Reganosa</w:t>
      </w:r>
      <w:proofErr w:type="spellEnd"/>
      <w:r>
        <w:rPr>
          <w:rFonts w:ascii="Arial" w:hAnsi="Arial" w:cs="Arial"/>
          <w:bCs/>
          <w:color w:val="595959" w:themeColor="text1" w:themeTint="A6"/>
          <w:lang w:val="en-GB"/>
        </w:rPr>
        <w:t xml:space="preserve">, the director general of the company, Mr. Emilio </w:t>
      </w:r>
      <w:proofErr w:type="spellStart"/>
      <w:r>
        <w:rPr>
          <w:rFonts w:ascii="Arial" w:hAnsi="Arial" w:cs="Arial"/>
          <w:bCs/>
          <w:color w:val="595959" w:themeColor="text1" w:themeTint="A6"/>
          <w:lang w:val="en-GB"/>
        </w:rPr>
        <w:t>Bruquetas</w:t>
      </w:r>
      <w:proofErr w:type="spellEnd"/>
      <w:r>
        <w:rPr>
          <w:rFonts w:ascii="Arial" w:hAnsi="Arial" w:cs="Arial"/>
          <w:bCs/>
          <w:color w:val="595959" w:themeColor="text1" w:themeTint="A6"/>
          <w:lang w:val="en-GB"/>
        </w:rPr>
        <w:t xml:space="preserve">, and the director for Strategy, Mr. Sergio </w:t>
      </w:r>
      <w:proofErr w:type="spellStart"/>
      <w:r>
        <w:rPr>
          <w:rFonts w:ascii="Arial" w:hAnsi="Arial" w:cs="Arial"/>
          <w:bCs/>
          <w:color w:val="595959" w:themeColor="text1" w:themeTint="A6"/>
          <w:lang w:val="en-GB"/>
        </w:rPr>
        <w:t>Barral</w:t>
      </w:r>
      <w:proofErr w:type="spellEnd"/>
      <w:r>
        <w:rPr>
          <w:rFonts w:ascii="Arial" w:hAnsi="Arial" w:cs="Arial"/>
          <w:bCs/>
          <w:color w:val="595959" w:themeColor="text1" w:themeTint="A6"/>
          <w:lang w:val="en-GB"/>
        </w:rPr>
        <w:t xml:space="preserve"> </w:t>
      </w:r>
      <w:proofErr w:type="gramStart"/>
      <w:r>
        <w:rPr>
          <w:rFonts w:ascii="Arial" w:hAnsi="Arial" w:cs="Arial"/>
          <w:bCs/>
          <w:color w:val="595959" w:themeColor="text1" w:themeTint="A6"/>
          <w:lang w:val="en-GB"/>
        </w:rPr>
        <w:t>were</w:t>
      </w:r>
      <w:proofErr w:type="gramEnd"/>
      <w:r>
        <w:rPr>
          <w:rFonts w:ascii="Arial" w:hAnsi="Arial" w:cs="Arial"/>
          <w:bCs/>
          <w:color w:val="595959" w:themeColor="text1" w:themeTint="A6"/>
          <w:lang w:val="en-GB"/>
        </w:rPr>
        <w:t xml:space="preserve"> present.</w:t>
      </w:r>
    </w:p>
    <w:p w:rsidR="008323EF" w:rsidRDefault="008323EF" w:rsidP="008323EF">
      <w:pPr>
        <w:spacing w:after="0"/>
        <w:rPr>
          <w:rFonts w:ascii="Arial" w:hAnsi="Arial" w:cs="Arial"/>
          <w:bCs/>
          <w:color w:val="595959" w:themeColor="text1" w:themeTint="A6"/>
          <w:lang w:val="en-GB"/>
        </w:rPr>
      </w:pPr>
    </w:p>
    <w:p w:rsidR="008323EF" w:rsidRDefault="008323EF" w:rsidP="008323EF">
      <w:pPr>
        <w:spacing w:after="0"/>
        <w:rPr>
          <w:lang w:val="en-GB"/>
        </w:rPr>
      </w:pPr>
      <w:r>
        <w:rPr>
          <w:rFonts w:ascii="Arial" w:hAnsi="Arial" w:cs="Arial"/>
          <w:bCs/>
          <w:color w:val="595959" w:themeColor="text1" w:themeTint="A6"/>
          <w:lang w:val="en-GB"/>
        </w:rPr>
        <w:t xml:space="preserve">Although the fleet of lorries running on liquefied natural gas is growing constantly, it is expected to increase in size as soon as the refuelling network is adapted to the provisions of the European Directive on Alternative Fuel, according to which there must be refuelling stations at least every 400 kilometres, and in every city with a population of over 100.000 inhabitants. In Galicia, pilot projects are under way in order to establish a supply network. </w:t>
      </w:r>
    </w:p>
    <w:p w:rsidR="008323EF" w:rsidRDefault="008323EF" w:rsidP="008323EF">
      <w:pPr>
        <w:spacing w:after="0"/>
        <w:rPr>
          <w:rFonts w:ascii="Arial" w:hAnsi="Arial" w:cs="Arial"/>
          <w:bCs/>
          <w:color w:val="595959" w:themeColor="text1" w:themeTint="A6"/>
          <w:lang w:val="en-GB"/>
        </w:rPr>
      </w:pPr>
    </w:p>
    <w:p w:rsidR="008323EF" w:rsidRDefault="008323EF" w:rsidP="008323EF">
      <w:pPr>
        <w:spacing w:after="0"/>
        <w:rPr>
          <w:lang w:val="en-GB"/>
        </w:rPr>
      </w:pPr>
      <w:r>
        <w:rPr>
          <w:rFonts w:ascii="Arial" w:hAnsi="Arial" w:cs="Arial"/>
          <w:bCs/>
          <w:color w:val="595959" w:themeColor="text1" w:themeTint="A6"/>
          <w:lang w:val="en-GB"/>
        </w:rPr>
        <w:t>Lorry engines operating on LNG are also about to take a great leap, going from a maximum power of 320 hp to 400 hp, with which they will be fully fit for very steep roads.</w:t>
      </w:r>
    </w:p>
    <w:p w:rsidR="008323EF" w:rsidRDefault="008323EF" w:rsidP="008323EF">
      <w:pPr>
        <w:spacing w:after="0"/>
        <w:rPr>
          <w:rFonts w:ascii="Arial" w:hAnsi="Arial" w:cs="Arial"/>
          <w:bCs/>
          <w:color w:val="595959" w:themeColor="text1" w:themeTint="A6"/>
          <w:lang w:val="en-GB"/>
        </w:rPr>
      </w:pPr>
    </w:p>
    <w:p w:rsidR="008323EF" w:rsidRDefault="008323EF" w:rsidP="008323EF">
      <w:pPr>
        <w:spacing w:after="0"/>
        <w:rPr>
          <w:lang w:val="en-GB"/>
        </w:rPr>
      </w:pPr>
      <w:r>
        <w:rPr>
          <w:rFonts w:ascii="Arial" w:hAnsi="Arial" w:cs="Arial"/>
          <w:bCs/>
          <w:color w:val="595959" w:themeColor="text1" w:themeTint="A6"/>
          <w:lang w:val="en-GB"/>
        </w:rPr>
        <w:t xml:space="preserve">In the light of such circumstances, the director general of </w:t>
      </w:r>
      <w:proofErr w:type="spellStart"/>
      <w:r>
        <w:rPr>
          <w:rFonts w:ascii="Arial" w:hAnsi="Arial" w:cs="Arial"/>
          <w:bCs/>
          <w:color w:val="595959" w:themeColor="text1" w:themeTint="A6"/>
          <w:lang w:val="en-GB"/>
        </w:rPr>
        <w:t>Reganosa</w:t>
      </w:r>
      <w:proofErr w:type="spellEnd"/>
      <w:r>
        <w:rPr>
          <w:rFonts w:ascii="Arial" w:hAnsi="Arial" w:cs="Arial"/>
          <w:bCs/>
          <w:color w:val="595959" w:themeColor="text1" w:themeTint="A6"/>
          <w:lang w:val="en-GB"/>
        </w:rPr>
        <w:t xml:space="preserve"> offered </w:t>
      </w:r>
      <w:proofErr w:type="spellStart"/>
      <w:r>
        <w:rPr>
          <w:rFonts w:ascii="Arial" w:hAnsi="Arial" w:cs="Arial"/>
          <w:bCs/>
          <w:color w:val="595959" w:themeColor="text1" w:themeTint="A6"/>
          <w:lang w:val="en-GB"/>
        </w:rPr>
        <w:t>Fegatramer</w:t>
      </w:r>
      <w:proofErr w:type="spellEnd"/>
      <w:r>
        <w:rPr>
          <w:rFonts w:ascii="Arial" w:hAnsi="Arial" w:cs="Arial"/>
          <w:bCs/>
          <w:color w:val="595959" w:themeColor="text1" w:themeTint="A6"/>
          <w:lang w:val="en-GB"/>
        </w:rPr>
        <w:t xml:space="preserve"> collaboration to engage in joint research in order to facilitate the implementation of liquefied natural gas in road transport. In turn, Mr. Ramón Alonso spoke about the need that Galician carriers have for the LNG supply network to be improved in Galicia, along the AP-9 motorway and in the North of Portugal. </w:t>
      </w:r>
    </w:p>
    <w:p w:rsidR="008323EF" w:rsidRDefault="008323EF" w:rsidP="008323EF">
      <w:pPr>
        <w:spacing w:after="0"/>
        <w:rPr>
          <w:rFonts w:ascii="Arial" w:hAnsi="Arial" w:cs="Arial"/>
          <w:bCs/>
          <w:color w:val="595959" w:themeColor="text1" w:themeTint="A6"/>
          <w:lang w:val="en-GB"/>
        </w:rPr>
      </w:pPr>
    </w:p>
    <w:p w:rsidR="009763C6" w:rsidRPr="008323EF" w:rsidRDefault="008323EF" w:rsidP="008323EF">
      <w:pPr>
        <w:autoSpaceDE w:val="0"/>
        <w:autoSpaceDN w:val="0"/>
        <w:adjustRightInd w:val="0"/>
        <w:spacing w:after="0"/>
        <w:rPr>
          <w:rFonts w:ascii="Ubuntu" w:hAnsi="Ubuntu" w:cs="Courier New"/>
          <w:bCs/>
          <w:color w:val="595959" w:themeColor="text1" w:themeTint="A6"/>
          <w:lang w:val="en-US"/>
        </w:rPr>
      </w:pPr>
      <w:proofErr w:type="gramStart"/>
      <w:r>
        <w:rPr>
          <w:rFonts w:ascii="Arial" w:hAnsi="Arial" w:cs="Arial"/>
          <w:bCs/>
          <w:color w:val="595959" w:themeColor="text1" w:themeTint="A6"/>
          <w:lang w:val="en-GB"/>
        </w:rPr>
        <w:t>CAPTION.</w:t>
      </w:r>
      <w:proofErr w:type="gramEnd"/>
      <w:r>
        <w:rPr>
          <w:rFonts w:ascii="Arial" w:hAnsi="Arial" w:cs="Arial"/>
          <w:bCs/>
          <w:color w:val="595959" w:themeColor="text1" w:themeTint="A6"/>
          <w:lang w:val="en-GB"/>
        </w:rPr>
        <w:t xml:space="preserve"> From left to right, Mr. Sergio </w:t>
      </w:r>
      <w:proofErr w:type="spellStart"/>
      <w:r>
        <w:rPr>
          <w:rFonts w:ascii="Arial" w:hAnsi="Arial" w:cs="Arial"/>
          <w:bCs/>
          <w:color w:val="595959" w:themeColor="text1" w:themeTint="A6"/>
          <w:lang w:val="en-GB"/>
        </w:rPr>
        <w:t>Barral</w:t>
      </w:r>
      <w:proofErr w:type="spellEnd"/>
      <w:r>
        <w:rPr>
          <w:rFonts w:ascii="Arial" w:hAnsi="Arial" w:cs="Arial"/>
          <w:bCs/>
          <w:color w:val="595959" w:themeColor="text1" w:themeTint="A6"/>
          <w:lang w:val="en-GB"/>
        </w:rPr>
        <w:t xml:space="preserve">,  director for Strategy of </w:t>
      </w:r>
      <w:proofErr w:type="spellStart"/>
      <w:r>
        <w:rPr>
          <w:rFonts w:ascii="Arial" w:hAnsi="Arial" w:cs="Arial"/>
          <w:bCs/>
          <w:color w:val="595959" w:themeColor="text1" w:themeTint="A6"/>
          <w:lang w:val="en-GB"/>
        </w:rPr>
        <w:t>Reganosa</w:t>
      </w:r>
      <w:proofErr w:type="spellEnd"/>
      <w:r>
        <w:rPr>
          <w:rFonts w:ascii="Arial" w:hAnsi="Arial" w:cs="Arial"/>
          <w:bCs/>
          <w:color w:val="595959" w:themeColor="text1" w:themeTint="A6"/>
          <w:lang w:val="en-GB"/>
        </w:rPr>
        <w:t xml:space="preserve">, and Mr. Emilio </w:t>
      </w:r>
      <w:proofErr w:type="spellStart"/>
      <w:r>
        <w:rPr>
          <w:rFonts w:ascii="Arial" w:hAnsi="Arial" w:cs="Arial"/>
          <w:bCs/>
          <w:color w:val="595959" w:themeColor="text1" w:themeTint="A6"/>
          <w:lang w:val="en-GB"/>
        </w:rPr>
        <w:t>Bruquetas</w:t>
      </w:r>
      <w:proofErr w:type="spellEnd"/>
      <w:r>
        <w:rPr>
          <w:rFonts w:ascii="Arial" w:hAnsi="Arial" w:cs="Arial"/>
          <w:bCs/>
          <w:color w:val="595959" w:themeColor="text1" w:themeTint="A6"/>
          <w:lang w:val="en-GB"/>
        </w:rPr>
        <w:t xml:space="preserve">, director general of </w:t>
      </w:r>
      <w:proofErr w:type="spellStart"/>
      <w:r>
        <w:rPr>
          <w:rFonts w:ascii="Arial" w:hAnsi="Arial" w:cs="Arial"/>
          <w:bCs/>
          <w:color w:val="595959" w:themeColor="text1" w:themeTint="A6"/>
          <w:lang w:val="en-GB"/>
        </w:rPr>
        <w:t>Reganosa</w:t>
      </w:r>
      <w:proofErr w:type="spellEnd"/>
      <w:r>
        <w:rPr>
          <w:rFonts w:ascii="Arial" w:hAnsi="Arial" w:cs="Arial"/>
          <w:bCs/>
          <w:color w:val="595959" w:themeColor="text1" w:themeTint="A6"/>
          <w:lang w:val="en-GB"/>
        </w:rPr>
        <w:t xml:space="preserve">; Mr. Ramón Alonso, president of </w:t>
      </w:r>
      <w:proofErr w:type="spellStart"/>
      <w:r>
        <w:rPr>
          <w:rFonts w:ascii="Arial" w:hAnsi="Arial" w:cs="Arial"/>
          <w:bCs/>
          <w:color w:val="595959" w:themeColor="text1" w:themeTint="A6"/>
          <w:lang w:val="en-GB"/>
        </w:rPr>
        <w:t>Fegatramer</w:t>
      </w:r>
      <w:proofErr w:type="spellEnd"/>
      <w:r>
        <w:rPr>
          <w:rFonts w:ascii="Arial" w:hAnsi="Arial" w:cs="Arial"/>
          <w:bCs/>
          <w:color w:val="595959" w:themeColor="text1" w:themeTint="A6"/>
          <w:lang w:val="en-GB"/>
        </w:rPr>
        <w:t xml:space="preserve">, and Mr. </w:t>
      </w:r>
      <w:proofErr w:type="spellStart"/>
      <w:r>
        <w:rPr>
          <w:rFonts w:ascii="Arial" w:hAnsi="Arial" w:cs="Arial"/>
          <w:bCs/>
          <w:color w:val="595959" w:themeColor="text1" w:themeTint="A6"/>
          <w:lang w:val="en-GB"/>
        </w:rPr>
        <w:t>Víctor</w:t>
      </w:r>
      <w:proofErr w:type="spellEnd"/>
      <w:r>
        <w:rPr>
          <w:rFonts w:ascii="Arial" w:hAnsi="Arial" w:cs="Arial"/>
          <w:bCs/>
          <w:color w:val="595959" w:themeColor="text1" w:themeTint="A6"/>
          <w:lang w:val="en-GB"/>
        </w:rPr>
        <w:t xml:space="preserve"> </w:t>
      </w:r>
      <w:proofErr w:type="spellStart"/>
      <w:r>
        <w:rPr>
          <w:rFonts w:ascii="Arial" w:hAnsi="Arial" w:cs="Arial"/>
          <w:bCs/>
          <w:color w:val="595959" w:themeColor="text1" w:themeTint="A6"/>
          <w:lang w:val="en-GB"/>
        </w:rPr>
        <w:t>Toca</w:t>
      </w:r>
      <w:proofErr w:type="spellEnd"/>
      <w:r>
        <w:rPr>
          <w:rFonts w:ascii="Arial" w:hAnsi="Arial" w:cs="Arial"/>
          <w:bCs/>
          <w:color w:val="595959" w:themeColor="text1" w:themeTint="A6"/>
          <w:lang w:val="en-GB"/>
        </w:rPr>
        <w:t>, a director of this trade organisation.</w:t>
      </w:r>
    </w:p>
    <w:sectPr w:rsidR="009763C6" w:rsidRPr="008323EF"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7F" w:rsidRDefault="00F6637F" w:rsidP="009763C6">
      <w:pPr>
        <w:spacing w:after="0" w:line="240" w:lineRule="auto"/>
      </w:pPr>
      <w:r>
        <w:separator/>
      </w:r>
    </w:p>
  </w:endnote>
  <w:endnote w:type="continuationSeparator" w:id="0">
    <w:p w:rsidR="00F6637F" w:rsidRDefault="00F6637F"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320675</wp:posOffset>
          </wp:positionV>
          <wp:extent cx="7620000" cy="304800"/>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2000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7F" w:rsidRDefault="00F6637F" w:rsidP="009763C6">
      <w:pPr>
        <w:spacing w:after="0" w:line="240" w:lineRule="auto"/>
      </w:pPr>
      <w:r>
        <w:separator/>
      </w:r>
    </w:p>
  </w:footnote>
  <w:footnote w:type="continuationSeparator" w:id="0">
    <w:p w:rsidR="00F6637F" w:rsidRDefault="00F6637F"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rsids>
    <w:rsidRoot w:val="009763C6"/>
    <w:rsid w:val="000671E4"/>
    <w:rsid w:val="002A4045"/>
    <w:rsid w:val="003441B2"/>
    <w:rsid w:val="003F63CB"/>
    <w:rsid w:val="00462872"/>
    <w:rsid w:val="00485FBD"/>
    <w:rsid w:val="00557B4A"/>
    <w:rsid w:val="00577088"/>
    <w:rsid w:val="00630A1F"/>
    <w:rsid w:val="0071379D"/>
    <w:rsid w:val="00774808"/>
    <w:rsid w:val="007973DA"/>
    <w:rsid w:val="008323EF"/>
    <w:rsid w:val="008C34AC"/>
    <w:rsid w:val="009763C6"/>
    <w:rsid w:val="009924DE"/>
    <w:rsid w:val="00AB0048"/>
    <w:rsid w:val="00BA122D"/>
    <w:rsid w:val="00BF77FC"/>
    <w:rsid w:val="00DD0395"/>
    <w:rsid w:val="00E21BB0"/>
    <w:rsid w:val="00E44283"/>
    <w:rsid w:val="00E56E73"/>
    <w:rsid w:val="00ED0FE1"/>
    <w:rsid w:val="00F663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AB00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3</cp:revision>
  <dcterms:created xsi:type="dcterms:W3CDTF">2015-09-17T07:36:00Z</dcterms:created>
  <dcterms:modified xsi:type="dcterms:W3CDTF">2016-04-14T10:31:00Z</dcterms:modified>
</cp:coreProperties>
</file>