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Default="00586FD1"/>
    <w:p w:rsidR="009763C6" w:rsidRDefault="009763C6"/>
    <w:p w:rsidR="009763C6" w:rsidRPr="00586FD1" w:rsidRDefault="00F3414E" w:rsidP="00F34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586FD1">
        <w:rPr>
          <w:rFonts w:ascii="Arial" w:hAnsi="Arial" w:cs="Arial"/>
          <w:b/>
          <w:bCs/>
          <w:color w:val="325370"/>
          <w:sz w:val="24"/>
          <w:szCs w:val="24"/>
        </w:rPr>
        <w:t>EL LUNES, EJERCICIO DE SEGURIDAD EN LA REGASIFICADORA DE MUGARDOS</w:t>
      </w:r>
    </w:p>
    <w:p w:rsidR="009763C6" w:rsidRPr="00580021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580021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580021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580021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580021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F3414E" w:rsidRPr="00580021">
        <w:rPr>
          <w:rFonts w:ascii="Arial" w:hAnsi="Arial" w:cs="Arial"/>
          <w:b/>
          <w:bCs/>
          <w:color w:val="595959" w:themeColor="text1" w:themeTint="A6"/>
        </w:rPr>
        <w:t>7 de noviembre</w:t>
      </w:r>
      <w:r w:rsidRPr="00580021">
        <w:rPr>
          <w:rFonts w:ascii="Arial" w:hAnsi="Arial" w:cs="Arial"/>
          <w:b/>
          <w:bCs/>
          <w:color w:val="595959" w:themeColor="text1" w:themeTint="A6"/>
        </w:rPr>
        <w:t xml:space="preserve"> de 2014.</w:t>
      </w:r>
    </w:p>
    <w:p w:rsidR="009763C6" w:rsidRPr="00580021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F3414E" w:rsidRPr="00580021" w:rsidRDefault="00F3414E" w:rsidP="00F3414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580021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80021">
        <w:rPr>
          <w:rFonts w:ascii="Arial" w:hAnsi="Arial" w:cs="Arial"/>
          <w:bCs/>
          <w:color w:val="595959" w:themeColor="text1" w:themeTint="A6"/>
        </w:rPr>
        <w:t xml:space="preserve"> anuncia la celebración de un ejercicio de seguridad en su planta </w:t>
      </w:r>
      <w:proofErr w:type="spellStart"/>
      <w:r w:rsidRPr="00580021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Pr="00580021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80021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580021">
        <w:rPr>
          <w:rFonts w:ascii="Arial" w:hAnsi="Arial" w:cs="Arial"/>
          <w:bCs/>
          <w:color w:val="595959" w:themeColor="text1" w:themeTint="A6"/>
        </w:rPr>
        <w:t>. Se desarrollará el próximo lunes, entre las 11 y las 13 horas, con el empleo de dos remolcadores, que actuarán en las proximidades de la terminal.</w:t>
      </w:r>
    </w:p>
    <w:p w:rsidR="00F3414E" w:rsidRPr="00580021" w:rsidRDefault="00F3414E" w:rsidP="00F3414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F3414E" w:rsidRPr="00580021" w:rsidRDefault="00F3414E" w:rsidP="00F3414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580021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80021">
        <w:rPr>
          <w:rFonts w:ascii="Arial" w:hAnsi="Arial" w:cs="Arial"/>
          <w:bCs/>
          <w:color w:val="595959" w:themeColor="text1" w:themeTint="A6"/>
        </w:rPr>
        <w:t xml:space="preserve"> tiene un programa intensivo de formación tanto del personal propio como del perteneciente a entidades vinculadas con su actividad ordinaria, con el fin de resolver con la mayor eficiencia cualquier incidencia de seguridad. </w:t>
      </w:r>
    </w:p>
    <w:p w:rsidR="00F3414E" w:rsidRPr="00580021" w:rsidRDefault="00F3414E" w:rsidP="00F3414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763C6" w:rsidRPr="00580021" w:rsidRDefault="00F3414E" w:rsidP="00F3414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80021">
        <w:rPr>
          <w:rFonts w:ascii="Arial" w:hAnsi="Arial" w:cs="Arial"/>
          <w:bCs/>
          <w:color w:val="595959" w:themeColor="text1" w:themeTint="A6"/>
        </w:rPr>
        <w:t>El ejercicio no alterará las actividades ordinarias que se desarrollan en la ría.</w:t>
      </w:r>
    </w:p>
    <w:sectPr w:rsidR="009763C6" w:rsidRPr="00580021" w:rsidSect="002A4045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61" w:rsidRDefault="00CF5461" w:rsidP="009763C6">
      <w:pPr>
        <w:spacing w:after="0" w:line="240" w:lineRule="auto"/>
      </w:pPr>
      <w:r>
        <w:separator/>
      </w:r>
    </w:p>
  </w:endnote>
  <w:endnote w:type="continuationSeparator" w:id="0">
    <w:p w:rsidR="00CF5461" w:rsidRDefault="00CF5461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61" w:rsidRDefault="00CF5461" w:rsidP="009763C6">
      <w:pPr>
        <w:spacing w:after="0" w:line="240" w:lineRule="auto"/>
      </w:pPr>
      <w:r>
        <w:separator/>
      </w:r>
    </w:p>
  </w:footnote>
  <w:footnote w:type="continuationSeparator" w:id="0">
    <w:p w:rsidR="00CF5461" w:rsidRDefault="00CF5461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2A4045"/>
    <w:rsid w:val="003441B2"/>
    <w:rsid w:val="00485FBD"/>
    <w:rsid w:val="00580021"/>
    <w:rsid w:val="00586FD1"/>
    <w:rsid w:val="00630A1F"/>
    <w:rsid w:val="009763C6"/>
    <w:rsid w:val="009924DE"/>
    <w:rsid w:val="009F0256"/>
    <w:rsid w:val="00A21B80"/>
    <w:rsid w:val="00BA54F2"/>
    <w:rsid w:val="00CF5461"/>
    <w:rsid w:val="00DD0395"/>
    <w:rsid w:val="00E21BB0"/>
    <w:rsid w:val="00E44283"/>
    <w:rsid w:val="00ED0FE1"/>
    <w:rsid w:val="00F3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5</cp:revision>
  <dcterms:created xsi:type="dcterms:W3CDTF">2015-08-10T08:53:00Z</dcterms:created>
  <dcterms:modified xsi:type="dcterms:W3CDTF">2015-09-17T07:02:00Z</dcterms:modified>
</cp:coreProperties>
</file>